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7"/>
        <w:tblW w:w="9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222"/>
        <w:gridCol w:w="9632"/>
      </w:tblGrid>
      <w:tr w:rsidR="00301783" w:rsidRPr="00301783" w:rsidTr="00A83262">
        <w:tc>
          <w:tcPr>
            <w:tcW w:w="5148" w:type="dxa"/>
          </w:tcPr>
          <w:p w:rsidR="00301783" w:rsidRDefault="00301783" w:rsidP="006662CF">
            <w:pPr>
              <w:rPr>
                <w:sz w:val="28"/>
                <w:szCs w:val="28"/>
              </w:rPr>
            </w:pPr>
          </w:p>
        </w:tc>
        <w:tc>
          <w:tcPr>
            <w:tcW w:w="4680" w:type="dxa"/>
          </w:tcPr>
          <w:tbl>
            <w:tblPr>
              <w:tblStyle w:val="a7"/>
              <w:tblW w:w="9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148"/>
              <w:gridCol w:w="4680"/>
            </w:tblGrid>
            <w:tr w:rsidR="005F6FEF" w:rsidRPr="00301783" w:rsidTr="003E21F1">
              <w:tc>
                <w:tcPr>
                  <w:tcW w:w="5148" w:type="dxa"/>
                </w:tcPr>
                <w:p w:rsidR="005F6FEF" w:rsidRDefault="005F6FEF" w:rsidP="003E21F1">
                  <w:pPr>
                    <w:rPr>
                      <w:sz w:val="28"/>
                      <w:szCs w:val="28"/>
                    </w:rPr>
                  </w:pPr>
                </w:p>
              </w:tc>
              <w:tc>
                <w:tcPr>
                  <w:tcW w:w="4680" w:type="dxa"/>
                </w:tcPr>
                <w:p w:rsidR="005F6FEF" w:rsidRDefault="005F6FEF" w:rsidP="003E21F1">
                  <w:pPr>
                    <w:spacing w:after="0" w:line="240" w:lineRule="auto"/>
                    <w:rPr>
                      <w:rFonts w:ascii="Times New Roman" w:hAnsi="Times New Roman"/>
                      <w:sz w:val="28"/>
                      <w:szCs w:val="28"/>
                    </w:rPr>
                  </w:pPr>
                  <w:r w:rsidRPr="005C239B">
                    <w:rPr>
                      <w:rFonts w:ascii="Times New Roman" w:hAnsi="Times New Roman"/>
                      <w:sz w:val="28"/>
                      <w:szCs w:val="28"/>
                    </w:rPr>
                    <w:t xml:space="preserve">ПРИЛОЖЕНИЕ                               </w:t>
                  </w:r>
                </w:p>
                <w:p w:rsidR="005F6FEF" w:rsidRPr="005C239B" w:rsidRDefault="005F6FEF" w:rsidP="003E21F1">
                  <w:pPr>
                    <w:spacing w:after="0" w:line="240" w:lineRule="auto"/>
                    <w:rPr>
                      <w:rFonts w:ascii="Times New Roman" w:hAnsi="Times New Roman"/>
                      <w:sz w:val="28"/>
                      <w:szCs w:val="28"/>
                    </w:rPr>
                  </w:pPr>
                  <w:r w:rsidRPr="005C239B">
                    <w:rPr>
                      <w:rFonts w:ascii="Times New Roman" w:hAnsi="Times New Roman"/>
                      <w:sz w:val="28"/>
                      <w:szCs w:val="28"/>
                    </w:rPr>
                    <w:t xml:space="preserve">к постановлению администрации Тимашевского городского поселения Тимашевского района </w:t>
                  </w:r>
                </w:p>
                <w:p w:rsidR="005F6FEF" w:rsidRPr="005C239B" w:rsidRDefault="005F6FEF" w:rsidP="003E21F1">
                  <w:pPr>
                    <w:spacing w:after="0" w:line="240" w:lineRule="auto"/>
                    <w:rPr>
                      <w:rFonts w:ascii="Times New Roman" w:hAnsi="Times New Roman"/>
                      <w:sz w:val="28"/>
                      <w:szCs w:val="28"/>
                    </w:rPr>
                  </w:pPr>
                  <w:r w:rsidRPr="005C239B">
                    <w:rPr>
                      <w:rFonts w:ascii="Times New Roman" w:hAnsi="Times New Roman"/>
                      <w:color w:val="000000"/>
                      <w:sz w:val="28"/>
                      <w:szCs w:val="28"/>
                    </w:rPr>
                    <w:t>от ________________ № ___</w:t>
                  </w:r>
                </w:p>
                <w:p w:rsidR="005F6FEF" w:rsidRPr="005C239B" w:rsidRDefault="005F6FEF" w:rsidP="003E21F1">
                  <w:pPr>
                    <w:spacing w:after="0" w:line="240" w:lineRule="auto"/>
                    <w:rPr>
                      <w:rFonts w:ascii="Times New Roman" w:hAnsi="Times New Roman"/>
                      <w:sz w:val="28"/>
                      <w:szCs w:val="28"/>
                    </w:rPr>
                  </w:pPr>
                </w:p>
                <w:p w:rsidR="005F6FEF" w:rsidRDefault="005F6FEF" w:rsidP="003E21F1">
                  <w:pPr>
                    <w:spacing w:after="0" w:line="240" w:lineRule="auto"/>
                    <w:rPr>
                      <w:rFonts w:ascii="Times New Roman" w:hAnsi="Times New Roman"/>
                      <w:sz w:val="28"/>
                      <w:szCs w:val="28"/>
                    </w:rPr>
                  </w:pPr>
                  <w:r w:rsidRPr="005C239B">
                    <w:rPr>
                      <w:rFonts w:ascii="Times New Roman" w:hAnsi="Times New Roman"/>
                      <w:sz w:val="28"/>
                      <w:szCs w:val="28"/>
                    </w:rPr>
                    <w:t>«ПРИЛОЖЕНИЕ</w:t>
                  </w:r>
                </w:p>
                <w:p w:rsidR="005F6FEF" w:rsidRPr="005C239B" w:rsidRDefault="005F6FEF" w:rsidP="003E21F1">
                  <w:pPr>
                    <w:spacing w:after="0" w:line="240" w:lineRule="auto"/>
                    <w:rPr>
                      <w:rFonts w:ascii="Times New Roman" w:hAnsi="Times New Roman"/>
                      <w:sz w:val="28"/>
                      <w:szCs w:val="28"/>
                    </w:rPr>
                  </w:pPr>
                  <w:r w:rsidRPr="005C239B">
                    <w:rPr>
                      <w:rFonts w:ascii="Times New Roman" w:hAnsi="Times New Roman"/>
                      <w:sz w:val="28"/>
                      <w:szCs w:val="28"/>
                    </w:rPr>
                    <w:t xml:space="preserve">           </w:t>
                  </w:r>
                </w:p>
                <w:p w:rsidR="005F6FEF" w:rsidRDefault="005F6FEF" w:rsidP="003E21F1">
                  <w:pPr>
                    <w:spacing w:after="0" w:line="240" w:lineRule="auto"/>
                    <w:rPr>
                      <w:rFonts w:ascii="Times New Roman" w:hAnsi="Times New Roman"/>
                      <w:color w:val="000000"/>
                      <w:sz w:val="28"/>
                      <w:szCs w:val="28"/>
                    </w:rPr>
                  </w:pPr>
                  <w:r w:rsidRPr="005C239B">
                    <w:rPr>
                      <w:rFonts w:ascii="Times New Roman" w:hAnsi="Times New Roman"/>
                      <w:color w:val="000000"/>
                      <w:sz w:val="28"/>
                      <w:szCs w:val="28"/>
                    </w:rPr>
                    <w:t xml:space="preserve">УТВЕРЖДЕНА          </w:t>
                  </w:r>
                </w:p>
                <w:p w:rsidR="005F6FEF" w:rsidRPr="005C239B" w:rsidRDefault="005F6FEF" w:rsidP="003E21F1">
                  <w:pPr>
                    <w:spacing w:after="0" w:line="240" w:lineRule="auto"/>
                    <w:rPr>
                      <w:rFonts w:ascii="Times New Roman" w:hAnsi="Times New Roman"/>
                      <w:color w:val="000000"/>
                      <w:sz w:val="28"/>
                      <w:szCs w:val="28"/>
                    </w:rPr>
                  </w:pPr>
                  <w:r w:rsidRPr="005C239B">
                    <w:rPr>
                      <w:rFonts w:ascii="Times New Roman" w:hAnsi="Times New Roman"/>
                      <w:color w:val="000000"/>
                      <w:sz w:val="28"/>
                      <w:szCs w:val="28"/>
                    </w:rPr>
                    <w:t>постановлением администрации Тимашевского городского поселения Тимашевского района</w:t>
                  </w:r>
                </w:p>
                <w:p w:rsidR="005F6FEF" w:rsidRDefault="005F6FEF" w:rsidP="003E21F1">
                  <w:pPr>
                    <w:spacing w:after="0" w:line="240" w:lineRule="auto"/>
                    <w:rPr>
                      <w:rFonts w:ascii="Times New Roman" w:hAnsi="Times New Roman"/>
                      <w:color w:val="000000"/>
                      <w:sz w:val="28"/>
                      <w:szCs w:val="28"/>
                    </w:rPr>
                  </w:pPr>
                  <w:r>
                    <w:rPr>
                      <w:rFonts w:ascii="Times New Roman" w:hAnsi="Times New Roman"/>
                      <w:color w:val="000000"/>
                      <w:sz w:val="28"/>
                      <w:szCs w:val="28"/>
                    </w:rPr>
                    <w:t>от 8 августа 2017 года № 693</w:t>
                  </w:r>
                </w:p>
                <w:p w:rsidR="005F6FEF" w:rsidRDefault="005F6FEF" w:rsidP="003E21F1">
                  <w:pPr>
                    <w:spacing w:after="0" w:line="240" w:lineRule="auto"/>
                    <w:rPr>
                      <w:rFonts w:ascii="Times New Roman" w:hAnsi="Times New Roman"/>
                      <w:color w:val="000000"/>
                      <w:sz w:val="28"/>
                      <w:szCs w:val="28"/>
                    </w:rPr>
                  </w:pPr>
                  <w:proofErr w:type="gramStart"/>
                  <w:r>
                    <w:rPr>
                      <w:rFonts w:ascii="Times New Roman" w:hAnsi="Times New Roman"/>
                      <w:color w:val="000000"/>
                      <w:sz w:val="28"/>
                      <w:szCs w:val="28"/>
                    </w:rPr>
                    <w:t>(в редакции постановления администрации Тимашевского городского поселения Тимашевского района</w:t>
                  </w:r>
                  <w:proofErr w:type="gramEnd"/>
                </w:p>
                <w:p w:rsidR="005F6FEF" w:rsidRPr="00856C8B" w:rsidRDefault="005F6FEF" w:rsidP="003E21F1">
                  <w:pPr>
                    <w:spacing w:after="0" w:line="240" w:lineRule="auto"/>
                    <w:rPr>
                      <w:rFonts w:ascii="Times New Roman" w:hAnsi="Times New Roman"/>
                      <w:color w:val="000000"/>
                      <w:sz w:val="28"/>
                      <w:szCs w:val="28"/>
                    </w:rPr>
                  </w:pPr>
                  <w:r w:rsidRPr="005C239B">
                    <w:rPr>
                      <w:rFonts w:ascii="Times New Roman" w:hAnsi="Times New Roman"/>
                      <w:color w:val="000000"/>
                      <w:sz w:val="28"/>
                      <w:szCs w:val="28"/>
                    </w:rPr>
                    <w:t>от ________________ № ___</w:t>
                  </w:r>
                  <w:r>
                    <w:rPr>
                      <w:rFonts w:ascii="Times New Roman" w:hAnsi="Times New Roman"/>
                      <w:color w:val="000000"/>
                      <w:sz w:val="28"/>
                      <w:szCs w:val="28"/>
                    </w:rPr>
                    <w:t>)</w:t>
                  </w:r>
                </w:p>
              </w:tc>
            </w:tr>
          </w:tbl>
          <w:p w:rsidR="005F6FEF" w:rsidRDefault="005F6FEF" w:rsidP="005F6FEF">
            <w:pPr>
              <w:suppressAutoHyphens/>
              <w:spacing w:after="0" w:line="240" w:lineRule="auto"/>
              <w:ind w:left="5041"/>
              <w:rPr>
                <w:rFonts w:ascii="Times New Roman" w:hAnsi="Times New Roman"/>
                <w:color w:val="000000"/>
                <w:sz w:val="28"/>
                <w:szCs w:val="28"/>
              </w:rPr>
            </w:pPr>
          </w:p>
          <w:p w:rsidR="00301783" w:rsidRPr="00D51EC7" w:rsidRDefault="00301783" w:rsidP="009032E1">
            <w:pPr>
              <w:spacing w:after="0" w:line="240" w:lineRule="auto"/>
              <w:rPr>
                <w:rFonts w:ascii="Times New Roman" w:hAnsi="Times New Roman"/>
                <w:color w:val="000000"/>
                <w:sz w:val="28"/>
                <w:szCs w:val="28"/>
                <w:highlight w:val="yellow"/>
              </w:rPr>
            </w:pPr>
          </w:p>
        </w:tc>
      </w:tr>
    </w:tbl>
    <w:p w:rsidR="00D373F6" w:rsidRPr="00A83262" w:rsidRDefault="00D373F6" w:rsidP="005F6FEF">
      <w:pPr>
        <w:suppressAutoHyphens/>
        <w:spacing w:after="0" w:line="240" w:lineRule="auto"/>
        <w:rPr>
          <w:rFonts w:ascii="Times New Roman" w:hAnsi="Times New Roman"/>
          <w:color w:val="000000"/>
          <w:sz w:val="28"/>
          <w:szCs w:val="28"/>
        </w:rPr>
      </w:pPr>
    </w:p>
    <w:p w:rsidR="00E5554B" w:rsidRDefault="00E5554B" w:rsidP="00E555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5554B">
        <w:rPr>
          <w:rFonts w:ascii="Times New Roman" w:hAnsi="Times New Roman"/>
          <w:b/>
          <w:sz w:val="28"/>
          <w:szCs w:val="28"/>
        </w:rPr>
        <w:t>МУНИЦИПАЛЬНАЯ ПРОГРАММА</w:t>
      </w:r>
    </w:p>
    <w:p w:rsidR="00E5554B" w:rsidRPr="00E5554B" w:rsidRDefault="00E5554B" w:rsidP="00E555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5554B">
        <w:rPr>
          <w:rFonts w:ascii="Times New Roman" w:hAnsi="Times New Roman"/>
          <w:b/>
          <w:sz w:val="28"/>
          <w:szCs w:val="28"/>
        </w:rPr>
        <w:t xml:space="preserve"> «Социальная поддержка граждан Тимашевского городского поселе</w:t>
      </w:r>
      <w:r w:rsidR="005960FF">
        <w:rPr>
          <w:rFonts w:ascii="Times New Roman" w:hAnsi="Times New Roman"/>
          <w:b/>
          <w:sz w:val="28"/>
          <w:szCs w:val="28"/>
        </w:rPr>
        <w:t>ния  Тимашевского района на 2018-2020</w:t>
      </w:r>
      <w:r w:rsidRPr="00E5554B">
        <w:rPr>
          <w:rFonts w:ascii="Times New Roman" w:hAnsi="Times New Roman"/>
          <w:b/>
          <w:sz w:val="28"/>
          <w:szCs w:val="28"/>
        </w:rPr>
        <w:t xml:space="preserve"> годы»</w:t>
      </w:r>
    </w:p>
    <w:p w:rsidR="0013406E" w:rsidRPr="001D467E" w:rsidRDefault="0013406E" w:rsidP="00CC19C1">
      <w:pPr>
        <w:spacing w:after="0" w:line="216" w:lineRule="auto"/>
        <w:rPr>
          <w:rFonts w:ascii="Times New Roman" w:hAnsi="Times New Roman"/>
          <w:sz w:val="28"/>
          <w:szCs w:val="28"/>
        </w:rPr>
      </w:pPr>
    </w:p>
    <w:p w:rsidR="0040000B" w:rsidRDefault="0040000B" w:rsidP="00CC19C1">
      <w:pPr>
        <w:spacing w:after="0" w:line="216" w:lineRule="auto"/>
        <w:rPr>
          <w:rFonts w:ascii="Times New Roman" w:hAnsi="Times New Roman"/>
          <w:sz w:val="28"/>
          <w:szCs w:val="28"/>
        </w:rPr>
      </w:pPr>
    </w:p>
    <w:p w:rsidR="00255FDD" w:rsidRPr="001D467E" w:rsidRDefault="00255FDD" w:rsidP="00CC19C1">
      <w:pPr>
        <w:spacing w:after="0" w:line="216" w:lineRule="auto"/>
        <w:rPr>
          <w:rFonts w:ascii="Times New Roman" w:hAnsi="Times New Roman"/>
          <w:sz w:val="28"/>
          <w:szCs w:val="28"/>
        </w:rPr>
      </w:pPr>
    </w:p>
    <w:p w:rsidR="00CC19C1" w:rsidRDefault="00CC19C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560385">
        <w:rPr>
          <w:rFonts w:ascii="Times New Roman" w:hAnsi="Times New Roman"/>
          <w:b/>
          <w:sz w:val="28"/>
          <w:szCs w:val="28"/>
        </w:rPr>
        <w:t>ПАСПОРТ</w:t>
      </w:r>
    </w:p>
    <w:p w:rsidR="00387017" w:rsidRDefault="00387017"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D373F6" w:rsidRDefault="00D373F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E5554B" w:rsidRPr="00560385" w:rsidRDefault="00387017"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Pr>
          <w:rFonts w:ascii="Times New Roman" w:hAnsi="Times New Roman"/>
          <w:b/>
          <w:sz w:val="28"/>
          <w:szCs w:val="28"/>
        </w:rPr>
        <w:t xml:space="preserve">Муниципальной программы </w:t>
      </w:r>
    </w:p>
    <w:p w:rsidR="00CC19C1" w:rsidRPr="00560385" w:rsidRDefault="00CC19C1" w:rsidP="004000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560385">
        <w:rPr>
          <w:rFonts w:ascii="Times New Roman" w:hAnsi="Times New Roman"/>
          <w:b/>
          <w:sz w:val="28"/>
          <w:szCs w:val="28"/>
        </w:rPr>
        <w:t>«</w:t>
      </w:r>
      <w:r w:rsidR="0040000B">
        <w:rPr>
          <w:rFonts w:ascii="Times New Roman" w:hAnsi="Times New Roman"/>
          <w:b/>
          <w:sz w:val="28"/>
          <w:szCs w:val="28"/>
        </w:rPr>
        <w:t>Социальная поддержка граждан Тимашевского городского поселе</w:t>
      </w:r>
      <w:r w:rsidR="005960FF">
        <w:rPr>
          <w:rFonts w:ascii="Times New Roman" w:hAnsi="Times New Roman"/>
          <w:b/>
          <w:sz w:val="28"/>
          <w:szCs w:val="28"/>
        </w:rPr>
        <w:t>ния  Тимашевского района на 2018-2020</w:t>
      </w:r>
      <w:r w:rsidR="0040000B">
        <w:rPr>
          <w:rFonts w:ascii="Times New Roman" w:hAnsi="Times New Roman"/>
          <w:b/>
          <w:sz w:val="28"/>
          <w:szCs w:val="28"/>
        </w:rPr>
        <w:t xml:space="preserve"> годы</w:t>
      </w:r>
      <w:r w:rsidR="00F0782F">
        <w:rPr>
          <w:rFonts w:ascii="Times New Roman" w:hAnsi="Times New Roman"/>
          <w:b/>
          <w:sz w:val="28"/>
          <w:szCs w:val="28"/>
        </w:rPr>
        <w:t>»</w:t>
      </w:r>
    </w:p>
    <w:p w:rsidR="00CC19C1" w:rsidRPr="00560385" w:rsidRDefault="00CC19C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ind w:firstLine="851"/>
        <w:jc w:val="both"/>
        <w:rPr>
          <w:rFonts w:ascii="Times New Roman" w:hAnsi="Times New Roman"/>
          <w:sz w:val="28"/>
          <w:szCs w:val="28"/>
        </w:rPr>
      </w:pPr>
    </w:p>
    <w:tbl>
      <w:tblPr>
        <w:tblW w:w="9948" w:type="dxa"/>
        <w:tblLook w:val="04A0"/>
      </w:tblPr>
      <w:tblGrid>
        <w:gridCol w:w="2842"/>
        <w:gridCol w:w="7106"/>
      </w:tblGrid>
      <w:tr w:rsidR="0040000B" w:rsidRPr="00560385" w:rsidTr="00F21FA7">
        <w:trPr>
          <w:trHeight w:val="110"/>
        </w:trPr>
        <w:tc>
          <w:tcPr>
            <w:tcW w:w="2842" w:type="dxa"/>
            <w:shd w:val="clear" w:color="auto" w:fill="auto"/>
          </w:tcPr>
          <w:p w:rsidR="0040000B" w:rsidRPr="00560385"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i/>
                <w:sz w:val="28"/>
                <w:szCs w:val="28"/>
              </w:rPr>
            </w:pPr>
            <w:r w:rsidRPr="00560385">
              <w:rPr>
                <w:rFonts w:ascii="Times New Roman" w:hAnsi="Times New Roman"/>
                <w:b/>
                <w:i/>
                <w:sz w:val="28"/>
                <w:szCs w:val="28"/>
              </w:rPr>
              <w:t xml:space="preserve">Координатор </w:t>
            </w:r>
          </w:p>
          <w:p w:rsidR="0040000B" w:rsidRPr="00560385"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r w:rsidRPr="00560385">
              <w:rPr>
                <w:rFonts w:ascii="Times New Roman" w:hAnsi="Times New Roman"/>
                <w:b/>
                <w:sz w:val="28"/>
                <w:szCs w:val="28"/>
              </w:rPr>
              <w:t>муниципальной программы</w:t>
            </w:r>
          </w:p>
          <w:p w:rsidR="0040000B" w:rsidRPr="00560385"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0B20F2" w:rsidRPr="00371D81" w:rsidRDefault="000B20F2"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r w:rsidR="00A85154">
              <w:rPr>
                <w:rFonts w:ascii="Times New Roman" w:hAnsi="Times New Roman"/>
                <w:sz w:val="28"/>
                <w:szCs w:val="28"/>
              </w:rPr>
              <w:t>.</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F21FA7">
        <w:trPr>
          <w:trHeight w:val="110"/>
        </w:trPr>
        <w:tc>
          <w:tcPr>
            <w:tcW w:w="2842" w:type="dxa"/>
            <w:shd w:val="clear" w:color="auto" w:fill="auto"/>
          </w:tcPr>
          <w:p w:rsidR="0040000B" w:rsidRPr="00560385"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r w:rsidRPr="00560385">
              <w:rPr>
                <w:rFonts w:ascii="Times New Roman" w:hAnsi="Times New Roman"/>
                <w:b/>
                <w:i/>
                <w:sz w:val="28"/>
                <w:szCs w:val="28"/>
              </w:rPr>
              <w:t>Координаторы</w:t>
            </w:r>
            <w:r w:rsidRPr="00560385">
              <w:rPr>
                <w:rFonts w:ascii="Times New Roman" w:hAnsi="Times New Roman"/>
                <w:b/>
                <w:sz w:val="28"/>
                <w:szCs w:val="28"/>
              </w:rPr>
              <w:t xml:space="preserve"> подпрограмм</w:t>
            </w:r>
          </w:p>
          <w:p w:rsidR="0040000B" w:rsidRPr="00560385"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876613" w:rsidRPr="00371D81" w:rsidRDefault="00876613" w:rsidP="0087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r>
              <w:rPr>
                <w:rFonts w:ascii="Times New Roman" w:hAnsi="Times New Roman"/>
                <w:sz w:val="28"/>
                <w:szCs w:val="28"/>
              </w:rPr>
              <w:t>.</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F21FA7">
        <w:trPr>
          <w:trHeight w:val="110"/>
        </w:trPr>
        <w:tc>
          <w:tcPr>
            <w:tcW w:w="2842" w:type="dxa"/>
            <w:shd w:val="clear" w:color="auto" w:fill="auto"/>
          </w:tcPr>
          <w:p w:rsidR="0040000B" w:rsidRPr="00560385" w:rsidRDefault="00211B1E"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r>
              <w:rPr>
                <w:rFonts w:ascii="Times New Roman" w:hAnsi="Times New Roman"/>
                <w:b/>
                <w:i/>
                <w:sz w:val="28"/>
                <w:szCs w:val="28"/>
              </w:rPr>
              <w:t>Участники</w:t>
            </w:r>
            <w:r w:rsidR="0040000B" w:rsidRPr="00560385">
              <w:rPr>
                <w:rFonts w:ascii="Times New Roman" w:hAnsi="Times New Roman"/>
                <w:b/>
                <w:sz w:val="28"/>
                <w:szCs w:val="28"/>
              </w:rPr>
              <w:t xml:space="preserve"> муниципальной программы</w:t>
            </w:r>
          </w:p>
          <w:p w:rsidR="0040000B" w:rsidRPr="00560385"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371D81" w:rsidRPr="00371D81" w:rsidRDefault="00371D81"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Организационный</w:t>
            </w:r>
            <w:r w:rsidRPr="00371D81">
              <w:rPr>
                <w:rFonts w:ascii="Times New Roman" w:hAnsi="Times New Roman"/>
                <w:sz w:val="28"/>
                <w:szCs w:val="28"/>
              </w:rPr>
              <w:t>, общий отдел</w:t>
            </w:r>
            <w:r w:rsidR="001D467E">
              <w:rPr>
                <w:rFonts w:ascii="Times New Roman" w:hAnsi="Times New Roman"/>
                <w:sz w:val="28"/>
                <w:szCs w:val="28"/>
              </w:rPr>
              <w:t>ы</w:t>
            </w:r>
            <w:r w:rsidRPr="00371D81">
              <w:rPr>
                <w:rFonts w:ascii="Times New Roman" w:hAnsi="Times New Roman"/>
                <w:sz w:val="28"/>
                <w:szCs w:val="28"/>
              </w:rPr>
              <w:t xml:space="preserve"> администрации Тимашевского городского поселения Тимашевского района</w:t>
            </w:r>
            <w:r w:rsidR="00247368">
              <w:rPr>
                <w:rFonts w:ascii="Times New Roman" w:hAnsi="Times New Roman"/>
                <w:sz w:val="28"/>
                <w:szCs w:val="28"/>
              </w:rPr>
              <w:t>.</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F21FA7">
        <w:trPr>
          <w:trHeight w:val="110"/>
        </w:trPr>
        <w:tc>
          <w:tcPr>
            <w:tcW w:w="2842" w:type="dxa"/>
            <w:shd w:val="clear" w:color="auto" w:fill="auto"/>
          </w:tcPr>
          <w:p w:rsidR="0040000B"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r w:rsidRPr="00560385">
              <w:rPr>
                <w:rFonts w:ascii="Times New Roman" w:hAnsi="Times New Roman"/>
                <w:b/>
                <w:i/>
                <w:sz w:val="28"/>
                <w:szCs w:val="28"/>
              </w:rPr>
              <w:t>Подпрограммы</w:t>
            </w:r>
            <w:r w:rsidRPr="00560385">
              <w:rPr>
                <w:rFonts w:ascii="Times New Roman" w:hAnsi="Times New Roman"/>
                <w:b/>
                <w:sz w:val="28"/>
                <w:szCs w:val="28"/>
              </w:rPr>
              <w:t xml:space="preserve"> муниципальной </w:t>
            </w:r>
            <w:r w:rsidRPr="00560385">
              <w:rPr>
                <w:rFonts w:ascii="Times New Roman" w:hAnsi="Times New Roman"/>
                <w:b/>
                <w:sz w:val="28"/>
                <w:szCs w:val="28"/>
              </w:rPr>
              <w:lastRenderedPageBreak/>
              <w:t>программы</w:t>
            </w:r>
          </w:p>
          <w:p w:rsidR="004D0AC9" w:rsidRPr="00560385" w:rsidRDefault="004D0AC9"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40000B" w:rsidRPr="00371D81" w:rsidRDefault="00F3500F"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lastRenderedPageBreak/>
              <w:t>«Обеспечение жил</w:t>
            </w:r>
            <w:r w:rsidR="00AD7582">
              <w:rPr>
                <w:rFonts w:ascii="Times New Roman" w:hAnsi="Times New Roman"/>
                <w:sz w:val="28"/>
                <w:szCs w:val="28"/>
              </w:rPr>
              <w:t xml:space="preserve">ьем молодых семей» </w:t>
            </w:r>
            <w:r>
              <w:rPr>
                <w:rFonts w:ascii="Times New Roman" w:hAnsi="Times New Roman"/>
                <w:sz w:val="28"/>
                <w:szCs w:val="28"/>
              </w:rPr>
              <w:t xml:space="preserve">на </w:t>
            </w:r>
            <w:r w:rsidR="005960FF">
              <w:rPr>
                <w:rFonts w:ascii="Times New Roman" w:hAnsi="Times New Roman"/>
                <w:sz w:val="28"/>
                <w:szCs w:val="28"/>
              </w:rPr>
              <w:t>2018</w:t>
            </w:r>
            <w:r w:rsidR="001B53E5">
              <w:rPr>
                <w:rFonts w:ascii="Times New Roman" w:hAnsi="Times New Roman"/>
                <w:sz w:val="28"/>
                <w:szCs w:val="28"/>
              </w:rPr>
              <w:t>-</w:t>
            </w:r>
            <w:r w:rsidR="005960FF">
              <w:rPr>
                <w:rFonts w:ascii="Times New Roman" w:hAnsi="Times New Roman"/>
                <w:sz w:val="28"/>
                <w:szCs w:val="28"/>
              </w:rPr>
              <w:t>2020</w:t>
            </w:r>
            <w:r w:rsidR="00295F07">
              <w:rPr>
                <w:rFonts w:ascii="Times New Roman" w:hAnsi="Times New Roman"/>
                <w:sz w:val="28"/>
                <w:szCs w:val="28"/>
              </w:rPr>
              <w:t xml:space="preserve"> год</w:t>
            </w:r>
            <w:r w:rsidR="001B53E5">
              <w:rPr>
                <w:rFonts w:ascii="Times New Roman" w:hAnsi="Times New Roman"/>
                <w:sz w:val="28"/>
                <w:szCs w:val="28"/>
              </w:rPr>
              <w:t>ы</w:t>
            </w:r>
            <w:r w:rsidR="00247368">
              <w:rPr>
                <w:rFonts w:ascii="Times New Roman" w:hAnsi="Times New Roman"/>
                <w:sz w:val="28"/>
                <w:szCs w:val="28"/>
              </w:rPr>
              <w:t xml:space="preserve"> </w:t>
            </w:r>
            <w:r w:rsidR="00A7114B" w:rsidRPr="00A7114B">
              <w:rPr>
                <w:rFonts w:ascii="Times New Roman" w:hAnsi="Times New Roman"/>
                <w:sz w:val="28"/>
                <w:szCs w:val="28"/>
              </w:rPr>
              <w:t>(приложения № 3</w:t>
            </w:r>
            <w:r w:rsidR="00247368" w:rsidRPr="00A7114B">
              <w:rPr>
                <w:rFonts w:ascii="Times New Roman" w:hAnsi="Times New Roman"/>
                <w:sz w:val="28"/>
                <w:szCs w:val="28"/>
              </w:rPr>
              <w:t>)</w:t>
            </w:r>
            <w:r w:rsidR="002310CB">
              <w:rPr>
                <w:rFonts w:ascii="Times New Roman" w:hAnsi="Times New Roman"/>
                <w:sz w:val="28"/>
                <w:szCs w:val="28"/>
              </w:rPr>
              <w:t>.</w:t>
            </w:r>
          </w:p>
        </w:tc>
      </w:tr>
      <w:tr w:rsidR="0040000B" w:rsidRPr="00560385" w:rsidTr="00F21FA7">
        <w:trPr>
          <w:trHeight w:val="110"/>
        </w:trPr>
        <w:tc>
          <w:tcPr>
            <w:tcW w:w="2842" w:type="dxa"/>
            <w:shd w:val="clear" w:color="auto" w:fill="auto"/>
          </w:tcPr>
          <w:p w:rsidR="0040000B" w:rsidRPr="00560385"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r w:rsidRPr="00560385">
              <w:rPr>
                <w:rFonts w:ascii="Times New Roman" w:hAnsi="Times New Roman"/>
                <w:b/>
                <w:sz w:val="28"/>
                <w:szCs w:val="28"/>
              </w:rPr>
              <w:lastRenderedPageBreak/>
              <w:t>Цели муниципальной программы</w:t>
            </w:r>
          </w:p>
          <w:p w:rsidR="0040000B" w:rsidRPr="00560385"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7F2711" w:rsidRDefault="00247368"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w:t>
            </w:r>
            <w:r w:rsidR="00F3500F">
              <w:rPr>
                <w:rFonts w:ascii="Times New Roman" w:hAnsi="Times New Roman"/>
                <w:sz w:val="28"/>
                <w:szCs w:val="28"/>
              </w:rPr>
              <w:t>беспечение социальной поддер</w:t>
            </w:r>
            <w:r w:rsidR="00AD7582">
              <w:rPr>
                <w:rFonts w:ascii="Times New Roman" w:hAnsi="Times New Roman"/>
                <w:sz w:val="28"/>
                <w:szCs w:val="28"/>
              </w:rPr>
              <w:t>жки</w:t>
            </w:r>
            <w:r w:rsidR="00F3500F">
              <w:rPr>
                <w:rFonts w:ascii="Times New Roman" w:hAnsi="Times New Roman"/>
                <w:sz w:val="28"/>
                <w:szCs w:val="28"/>
              </w:rPr>
              <w:t xml:space="preserve"> и защищенности отдельных категорий граждан  г</w:t>
            </w:r>
            <w:proofErr w:type="gramStart"/>
            <w:r w:rsidR="00F3500F">
              <w:rPr>
                <w:rFonts w:ascii="Times New Roman" w:hAnsi="Times New Roman"/>
                <w:sz w:val="28"/>
                <w:szCs w:val="28"/>
              </w:rPr>
              <w:t>.Т</w:t>
            </w:r>
            <w:proofErr w:type="gramEnd"/>
            <w:r w:rsidR="00F3500F">
              <w:rPr>
                <w:rFonts w:ascii="Times New Roman" w:hAnsi="Times New Roman"/>
                <w:sz w:val="28"/>
                <w:szCs w:val="28"/>
              </w:rPr>
              <w:t>имашевска, в том числе находящихся в трудной жизненной ситуации</w:t>
            </w:r>
            <w:r>
              <w:rPr>
                <w:rFonts w:ascii="Times New Roman" w:hAnsi="Times New Roman"/>
                <w:sz w:val="28"/>
                <w:szCs w:val="28"/>
              </w:rPr>
              <w:t>.</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tc>
      </w:tr>
      <w:tr w:rsidR="0040000B" w:rsidRPr="00560385" w:rsidTr="00F21FA7">
        <w:trPr>
          <w:trHeight w:val="110"/>
        </w:trPr>
        <w:tc>
          <w:tcPr>
            <w:tcW w:w="2842" w:type="dxa"/>
            <w:shd w:val="clear" w:color="auto" w:fill="auto"/>
          </w:tcPr>
          <w:p w:rsidR="0040000B" w:rsidRPr="00560385"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r w:rsidRPr="00560385">
              <w:rPr>
                <w:rFonts w:ascii="Times New Roman" w:hAnsi="Times New Roman"/>
                <w:b/>
                <w:sz w:val="28"/>
                <w:szCs w:val="28"/>
              </w:rPr>
              <w:t>Задачи муниципальной программы</w:t>
            </w:r>
          </w:p>
          <w:p w:rsidR="0040000B" w:rsidRPr="00560385"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CF2EB3" w:rsidRPr="00FC21A5" w:rsidRDefault="00CF2EB3"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FC21A5">
              <w:rPr>
                <w:rFonts w:ascii="Times New Roman" w:hAnsi="Times New Roman"/>
                <w:sz w:val="28"/>
                <w:szCs w:val="28"/>
              </w:rPr>
              <w:t>- выплата дополнительного ежемесячного денежного обеспечения к пенсиям лицам, замещавшим муниципальные должности и должности муниципальной службы;</w:t>
            </w:r>
          </w:p>
          <w:p w:rsidR="00CF2EB3" w:rsidRPr="00FC21A5" w:rsidRDefault="00CF2EB3"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FC21A5">
              <w:rPr>
                <w:rFonts w:ascii="Times New Roman" w:hAnsi="Times New Roman"/>
                <w:sz w:val="28"/>
                <w:szCs w:val="28"/>
              </w:rPr>
              <w:t>- обеспечение выплат гражданам, имеющим звания «Почетный гражданин города Тимашевска»;</w:t>
            </w:r>
          </w:p>
          <w:p w:rsidR="00CF2EB3" w:rsidRPr="00FC21A5" w:rsidRDefault="00CF2EB3" w:rsidP="00CF2EB3">
            <w:pPr>
              <w:spacing w:after="0" w:line="240" w:lineRule="auto"/>
              <w:jc w:val="both"/>
              <w:rPr>
                <w:rFonts w:ascii="Times New Roman" w:eastAsia="Times New Roman" w:hAnsi="Times New Roman"/>
                <w:sz w:val="28"/>
                <w:szCs w:val="28"/>
                <w:lang w:eastAsia="ru-RU"/>
              </w:rPr>
            </w:pPr>
            <w:r w:rsidRPr="00FC21A5">
              <w:rPr>
                <w:rFonts w:ascii="Times New Roman" w:hAnsi="Times New Roman"/>
                <w:sz w:val="28"/>
                <w:szCs w:val="28"/>
              </w:rPr>
              <w:t xml:space="preserve">- оказание единовременной материальной помощи гражданам, проживающим на территории Тимашевского городского поселения Тимашевского района, утратившим полностью или частично имущество в </w:t>
            </w:r>
            <w:r w:rsidRPr="00FC21A5">
              <w:rPr>
                <w:rFonts w:ascii="Times New Roman" w:eastAsia="Times New Roman" w:hAnsi="Times New Roman"/>
                <w:sz w:val="28"/>
                <w:szCs w:val="28"/>
                <w:lang w:eastAsia="ru-RU"/>
              </w:rPr>
              <w:t>результате пожара, наводнения, урагана, атмосферных явлений, аварий тепл</w:t>
            </w:r>
            <w:proofErr w:type="gramStart"/>
            <w:r w:rsidRPr="00FC21A5">
              <w:rPr>
                <w:rFonts w:ascii="Times New Roman" w:eastAsia="Times New Roman" w:hAnsi="Times New Roman"/>
                <w:sz w:val="28"/>
                <w:szCs w:val="28"/>
                <w:lang w:eastAsia="ru-RU"/>
              </w:rPr>
              <w:t>о-</w:t>
            </w:r>
            <w:proofErr w:type="gramEnd"/>
            <w:r w:rsidRPr="00FC21A5">
              <w:rPr>
                <w:rFonts w:ascii="Times New Roman" w:eastAsia="Times New Roman" w:hAnsi="Times New Roman"/>
                <w:sz w:val="28"/>
                <w:szCs w:val="28"/>
                <w:lang w:eastAsia="ru-RU"/>
              </w:rPr>
              <w:t xml:space="preserve">, </w:t>
            </w:r>
            <w:proofErr w:type="spellStart"/>
            <w:r w:rsidRPr="00FC21A5">
              <w:rPr>
                <w:rFonts w:ascii="Times New Roman" w:eastAsia="Times New Roman" w:hAnsi="Times New Roman"/>
                <w:sz w:val="28"/>
                <w:szCs w:val="28"/>
                <w:lang w:eastAsia="ru-RU"/>
              </w:rPr>
              <w:t>газо</w:t>
            </w:r>
            <w:proofErr w:type="spellEnd"/>
            <w:r w:rsidRPr="00FC21A5">
              <w:rPr>
                <w:rFonts w:ascii="Times New Roman" w:eastAsia="Times New Roman" w:hAnsi="Times New Roman"/>
                <w:sz w:val="28"/>
                <w:szCs w:val="28"/>
                <w:lang w:eastAsia="ru-RU"/>
              </w:rPr>
              <w:t xml:space="preserve">-, </w:t>
            </w:r>
            <w:proofErr w:type="spellStart"/>
            <w:r w:rsidRPr="00FC21A5">
              <w:rPr>
                <w:rFonts w:ascii="Times New Roman" w:eastAsia="Times New Roman" w:hAnsi="Times New Roman"/>
                <w:sz w:val="28"/>
                <w:szCs w:val="28"/>
                <w:lang w:eastAsia="ru-RU"/>
              </w:rPr>
              <w:t>водо</w:t>
            </w:r>
            <w:proofErr w:type="spellEnd"/>
            <w:r w:rsidRPr="00FC21A5">
              <w:rPr>
                <w:rFonts w:ascii="Times New Roman" w:eastAsia="Times New Roman" w:hAnsi="Times New Roman"/>
                <w:sz w:val="28"/>
                <w:szCs w:val="28"/>
                <w:lang w:eastAsia="ru-RU"/>
              </w:rPr>
              <w:t>-, электроснабжения, других природных</w:t>
            </w:r>
            <w:r>
              <w:rPr>
                <w:rFonts w:ascii="Times New Roman" w:eastAsia="Times New Roman" w:hAnsi="Times New Roman"/>
                <w:sz w:val="28"/>
                <w:szCs w:val="28"/>
                <w:lang w:eastAsia="ru-RU"/>
              </w:rPr>
              <w:t xml:space="preserve"> катастроф и стихийных бедствий;</w:t>
            </w:r>
          </w:p>
          <w:p w:rsidR="00CF2EB3" w:rsidRPr="00FC21A5" w:rsidRDefault="00CF2EB3" w:rsidP="00CF2EB3">
            <w:pPr>
              <w:spacing w:after="0" w:line="240" w:lineRule="auto"/>
              <w:jc w:val="both"/>
              <w:rPr>
                <w:rFonts w:ascii="Times New Roman" w:hAnsi="Times New Roman"/>
                <w:sz w:val="28"/>
                <w:szCs w:val="28"/>
              </w:rPr>
            </w:pPr>
            <w:r w:rsidRPr="00FC21A5">
              <w:rPr>
                <w:rFonts w:ascii="Times New Roman" w:eastAsia="Times New Roman" w:hAnsi="Times New Roman"/>
                <w:sz w:val="28"/>
                <w:szCs w:val="28"/>
                <w:lang w:eastAsia="ru-RU"/>
              </w:rPr>
              <w:t>- оказание за счет средств бюджета Тимашевского городского поселения финансовой</w:t>
            </w:r>
            <w:r w:rsidRPr="00FC21A5">
              <w:rPr>
                <w:rFonts w:ascii="Times New Roman" w:hAnsi="Times New Roman"/>
                <w:sz w:val="28"/>
                <w:szCs w:val="28"/>
              </w:rPr>
              <w:t xml:space="preserve"> поддержки деятельности социально ориентированных некоммерческих организаций;</w:t>
            </w:r>
          </w:p>
          <w:p w:rsidR="00A0628B" w:rsidRDefault="00A0628B" w:rsidP="00CF2EB3">
            <w:pPr>
              <w:spacing w:after="0" w:line="240" w:lineRule="auto"/>
              <w:jc w:val="both"/>
              <w:rPr>
                <w:rFonts w:ascii="Times New Roman" w:hAnsi="Times New Roman"/>
                <w:sz w:val="28"/>
                <w:szCs w:val="28"/>
              </w:rPr>
            </w:pPr>
            <w:r>
              <w:rPr>
                <w:rFonts w:ascii="Times New Roman" w:hAnsi="Times New Roman"/>
                <w:sz w:val="28"/>
                <w:szCs w:val="28"/>
              </w:rPr>
              <w:t xml:space="preserve">- оказание единовременной </w:t>
            </w:r>
            <w:r w:rsidRPr="00AF1F2E">
              <w:rPr>
                <w:rFonts w:ascii="Times New Roman" w:hAnsi="Times New Roman"/>
                <w:sz w:val="28"/>
                <w:szCs w:val="28"/>
              </w:rPr>
              <w:t>адресной материальной помощи участникам Великой Отечественной войны, труженикам тыла и другим, приравненным к ним гражданам, проживающим на территории Тимашевского городского поселения Ти</w:t>
            </w:r>
            <w:r>
              <w:rPr>
                <w:rFonts w:ascii="Times New Roman" w:hAnsi="Times New Roman"/>
                <w:sz w:val="28"/>
                <w:szCs w:val="28"/>
              </w:rPr>
              <w:t xml:space="preserve">машевского района, нуждающимся </w:t>
            </w:r>
            <w:r w:rsidRPr="00AF1F2E">
              <w:rPr>
                <w:rFonts w:ascii="Times New Roman" w:hAnsi="Times New Roman"/>
                <w:sz w:val="28"/>
                <w:szCs w:val="28"/>
              </w:rPr>
              <w:t>в проведении ремонта жилого помещения</w:t>
            </w:r>
            <w:r>
              <w:rPr>
                <w:rFonts w:ascii="Times New Roman" w:hAnsi="Times New Roman"/>
                <w:sz w:val="28"/>
                <w:szCs w:val="28"/>
              </w:rPr>
              <w:t>;</w:t>
            </w:r>
          </w:p>
          <w:p w:rsidR="00CF2EB3" w:rsidRDefault="00CF2EB3" w:rsidP="00CF2EB3">
            <w:pPr>
              <w:spacing w:after="0" w:line="240" w:lineRule="auto"/>
              <w:jc w:val="both"/>
              <w:rPr>
                <w:rFonts w:ascii="Times New Roman" w:eastAsia="Times New Roman" w:hAnsi="Times New Roman"/>
                <w:sz w:val="28"/>
                <w:szCs w:val="28"/>
                <w:lang w:eastAsia="ru-RU"/>
              </w:rPr>
            </w:pPr>
            <w:r w:rsidRPr="00FC21A5">
              <w:rPr>
                <w:rFonts w:ascii="Times New Roman" w:hAnsi="Times New Roman"/>
                <w:sz w:val="28"/>
                <w:szCs w:val="28"/>
              </w:rPr>
              <w:t xml:space="preserve">- </w:t>
            </w:r>
            <w:r w:rsidR="00605CEB">
              <w:rPr>
                <w:rFonts w:ascii="Times New Roman" w:hAnsi="Times New Roman"/>
                <w:sz w:val="28"/>
                <w:szCs w:val="28"/>
              </w:rPr>
              <w:t xml:space="preserve">предоставление молодым семьям-участникам Программы социальных выплат на приобретение жилья </w:t>
            </w:r>
            <w:proofErr w:type="spellStart"/>
            <w:r w:rsidR="00605CEB">
              <w:rPr>
                <w:rFonts w:ascii="Times New Roman" w:hAnsi="Times New Roman"/>
                <w:sz w:val="28"/>
                <w:szCs w:val="28"/>
              </w:rPr>
              <w:t>экономкласса</w:t>
            </w:r>
            <w:proofErr w:type="spellEnd"/>
            <w:r w:rsidR="00605CEB">
              <w:rPr>
                <w:rFonts w:ascii="Times New Roman" w:hAnsi="Times New Roman"/>
                <w:sz w:val="28"/>
                <w:szCs w:val="28"/>
              </w:rPr>
              <w:t xml:space="preserve"> или строительство индивидуального жилого дома </w:t>
            </w:r>
            <w:proofErr w:type="spellStart"/>
            <w:r w:rsidR="00605CEB">
              <w:rPr>
                <w:rFonts w:ascii="Times New Roman" w:hAnsi="Times New Roman"/>
                <w:sz w:val="28"/>
                <w:szCs w:val="28"/>
              </w:rPr>
              <w:t>экономкласса</w:t>
            </w:r>
            <w:proofErr w:type="spellEnd"/>
            <w:r w:rsidR="00605CEB">
              <w:rPr>
                <w:rFonts w:ascii="Times New Roman" w:hAnsi="Times New Roman"/>
                <w:sz w:val="28"/>
                <w:szCs w:val="28"/>
              </w:rPr>
              <w:t>; создание условий для привлечения молодыми семьями собственных средств, дополнительных финансовых сре</w:t>
            </w:r>
            <w:proofErr w:type="gramStart"/>
            <w:r w:rsidR="00605CEB">
              <w:rPr>
                <w:rFonts w:ascii="Times New Roman" w:hAnsi="Times New Roman"/>
                <w:sz w:val="28"/>
                <w:szCs w:val="28"/>
              </w:rPr>
              <w:t>дств кр</w:t>
            </w:r>
            <w:proofErr w:type="gramEnd"/>
            <w:r w:rsidR="00605CEB">
              <w:rPr>
                <w:rFonts w:ascii="Times New Roman" w:hAnsi="Times New Roman"/>
                <w:sz w:val="28"/>
                <w:szCs w:val="28"/>
              </w:rPr>
              <w:t>едитных и других организаций, предоставляющих кредиты и займы, в том числе ипотечных жилищных кредитов для приобретения жилья или строительства индивидуального жилья.</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F21FA7">
        <w:trPr>
          <w:trHeight w:val="110"/>
        </w:trPr>
        <w:tc>
          <w:tcPr>
            <w:tcW w:w="2842" w:type="dxa"/>
            <w:shd w:val="clear" w:color="auto" w:fill="auto"/>
          </w:tcPr>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r w:rsidRPr="00560385">
              <w:rPr>
                <w:rFonts w:ascii="Times New Roman" w:hAnsi="Times New Roman"/>
                <w:b/>
                <w:sz w:val="28"/>
                <w:szCs w:val="28"/>
              </w:rPr>
              <w:t>Перечень целевых показателей муниципальной 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CF2EB3" w:rsidRPr="00FC21A5" w:rsidRDefault="00CF2EB3"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FC21A5">
              <w:rPr>
                <w:rFonts w:ascii="Times New Roman" w:hAnsi="Times New Roman"/>
                <w:sz w:val="28"/>
                <w:szCs w:val="28"/>
              </w:rPr>
              <w:lastRenderedPageBreak/>
              <w:t>- количество лиц, замещавших муниципальные должности и должности муниципальной службы, получающих пенсию за выслугу лет</w:t>
            </w:r>
            <w:r>
              <w:rPr>
                <w:rFonts w:ascii="Times New Roman" w:hAnsi="Times New Roman"/>
                <w:sz w:val="28"/>
                <w:szCs w:val="28"/>
              </w:rPr>
              <w:t xml:space="preserve"> (чел.);</w:t>
            </w:r>
          </w:p>
          <w:p w:rsidR="00CF2EB3" w:rsidRPr="00FC21A5" w:rsidRDefault="00CF2EB3" w:rsidP="00CF2EB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FC21A5">
              <w:rPr>
                <w:rFonts w:ascii="Times New Roman" w:hAnsi="Times New Roman"/>
                <w:sz w:val="28"/>
                <w:szCs w:val="28"/>
              </w:rPr>
              <w:t xml:space="preserve">- количество граждан, получивших выплаты за звание </w:t>
            </w:r>
            <w:r w:rsidRPr="00FC21A5">
              <w:rPr>
                <w:rFonts w:ascii="Times New Roman" w:hAnsi="Times New Roman"/>
                <w:sz w:val="28"/>
                <w:szCs w:val="28"/>
              </w:rPr>
              <w:lastRenderedPageBreak/>
              <w:t>«Почетный гражданин города Тимашевска»</w:t>
            </w:r>
            <w:r>
              <w:rPr>
                <w:rFonts w:ascii="Times New Roman" w:hAnsi="Times New Roman"/>
                <w:sz w:val="28"/>
                <w:szCs w:val="28"/>
              </w:rPr>
              <w:t xml:space="preserve"> (чел.);</w:t>
            </w:r>
          </w:p>
          <w:p w:rsidR="00CF2EB3" w:rsidRDefault="00CF2EB3"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FC21A5">
              <w:rPr>
                <w:rFonts w:ascii="Times New Roman" w:hAnsi="Times New Roman"/>
                <w:sz w:val="28"/>
                <w:szCs w:val="28"/>
              </w:rPr>
              <w:t>- предоставление единовременной адресной материальной помощи в связи с трудной жизненной ситуацией, и имеющих право на данную помощь</w:t>
            </w:r>
            <w:r>
              <w:rPr>
                <w:rFonts w:ascii="Times New Roman" w:hAnsi="Times New Roman"/>
                <w:sz w:val="28"/>
                <w:szCs w:val="28"/>
              </w:rPr>
              <w:t xml:space="preserve"> (чел.);</w:t>
            </w:r>
          </w:p>
          <w:p w:rsidR="00A0628B" w:rsidRPr="00AF1F2E" w:rsidRDefault="00A0628B" w:rsidP="00A062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t xml:space="preserve">- количество </w:t>
            </w:r>
            <w:r w:rsidRPr="00AF1F2E">
              <w:rPr>
                <w:rFonts w:ascii="Times New Roman" w:hAnsi="Times New Roman"/>
                <w:sz w:val="28"/>
                <w:szCs w:val="28"/>
              </w:rPr>
              <w:t>участников Великой Отечественной войны, тружеников тыла и других, приравненных к ним граждан</w:t>
            </w:r>
            <w:r>
              <w:rPr>
                <w:rFonts w:ascii="Times New Roman" w:hAnsi="Times New Roman"/>
                <w:sz w:val="28"/>
                <w:szCs w:val="28"/>
              </w:rPr>
              <w:t xml:space="preserve">, </w:t>
            </w:r>
            <w:r w:rsidRPr="00ED5F06">
              <w:rPr>
                <w:rFonts w:ascii="Times New Roman" w:hAnsi="Times New Roman"/>
                <w:sz w:val="28"/>
                <w:szCs w:val="28"/>
              </w:rPr>
              <w:t>проживающих на территории</w:t>
            </w:r>
            <w:r>
              <w:rPr>
                <w:sz w:val="28"/>
                <w:szCs w:val="28"/>
              </w:rPr>
              <w:t xml:space="preserve"> </w:t>
            </w:r>
            <w:r w:rsidRPr="00AF1F2E">
              <w:rPr>
                <w:rFonts w:ascii="Times New Roman" w:hAnsi="Times New Roman"/>
                <w:sz w:val="28"/>
                <w:szCs w:val="28"/>
              </w:rPr>
              <w:t xml:space="preserve"> Тим</w:t>
            </w:r>
            <w:r>
              <w:rPr>
                <w:rFonts w:ascii="Times New Roman" w:hAnsi="Times New Roman"/>
                <w:sz w:val="28"/>
                <w:szCs w:val="28"/>
              </w:rPr>
              <w:t xml:space="preserve">ашевского городского поселения </w:t>
            </w:r>
            <w:r w:rsidRPr="00AF1F2E">
              <w:rPr>
                <w:rFonts w:ascii="Times New Roman" w:hAnsi="Times New Roman"/>
                <w:sz w:val="28"/>
                <w:szCs w:val="28"/>
              </w:rPr>
              <w:t>Тимашевского района</w:t>
            </w:r>
            <w:r>
              <w:rPr>
                <w:rFonts w:ascii="Times New Roman" w:hAnsi="Times New Roman"/>
                <w:sz w:val="28"/>
                <w:szCs w:val="28"/>
              </w:rPr>
              <w:t>, нуждающихся в у</w:t>
            </w:r>
            <w:r w:rsidRPr="00AF1F2E">
              <w:rPr>
                <w:rFonts w:ascii="Times New Roman" w:hAnsi="Times New Roman"/>
                <w:sz w:val="28"/>
                <w:szCs w:val="28"/>
              </w:rPr>
              <w:t>лучшение жилищных условий</w:t>
            </w:r>
            <w:r>
              <w:rPr>
                <w:rFonts w:ascii="Times New Roman" w:hAnsi="Times New Roman"/>
                <w:sz w:val="28"/>
                <w:szCs w:val="28"/>
              </w:rPr>
              <w:t>,</w:t>
            </w:r>
            <w:r w:rsidRPr="00AF1F2E">
              <w:rPr>
                <w:rFonts w:ascii="Times New Roman" w:hAnsi="Times New Roman"/>
                <w:sz w:val="28"/>
                <w:szCs w:val="28"/>
              </w:rPr>
              <w:t xml:space="preserve"> </w:t>
            </w:r>
            <w:r>
              <w:rPr>
                <w:rFonts w:ascii="Times New Roman" w:hAnsi="Times New Roman"/>
                <w:sz w:val="28"/>
                <w:szCs w:val="28"/>
              </w:rPr>
              <w:t xml:space="preserve">выявленных на основании </w:t>
            </w:r>
            <w:r w:rsidRPr="00AF1F2E">
              <w:rPr>
                <w:rFonts w:ascii="Times New Roman" w:hAnsi="Times New Roman"/>
                <w:sz w:val="28"/>
                <w:szCs w:val="28"/>
              </w:rPr>
              <w:t>о</w:t>
            </w:r>
            <w:r w:rsidRPr="00AF1F2E">
              <w:rPr>
                <w:rFonts w:ascii="Times New Roman" w:hAnsi="Times New Roman"/>
                <w:color w:val="000000"/>
                <w:sz w:val="28"/>
                <w:szCs w:val="28"/>
              </w:rPr>
              <w:t>бследовани</w:t>
            </w:r>
            <w:r>
              <w:rPr>
                <w:rFonts w:ascii="Times New Roman" w:hAnsi="Times New Roman"/>
                <w:color w:val="000000"/>
                <w:sz w:val="28"/>
                <w:szCs w:val="28"/>
              </w:rPr>
              <w:t>я</w:t>
            </w:r>
            <w:r w:rsidRPr="00AF1F2E">
              <w:rPr>
                <w:rFonts w:ascii="Times New Roman" w:hAnsi="Times New Roman"/>
                <w:color w:val="000000"/>
                <w:sz w:val="28"/>
                <w:szCs w:val="28"/>
              </w:rPr>
              <w:t xml:space="preserve"> технического состояния жилых помещений с целью оказания помощи в проведении ре</w:t>
            </w:r>
            <w:r w:rsidRPr="00AF1F2E">
              <w:rPr>
                <w:rFonts w:ascii="Times New Roman" w:hAnsi="Times New Roman"/>
                <w:color w:val="000000"/>
                <w:sz w:val="28"/>
                <w:szCs w:val="28"/>
              </w:rPr>
              <w:softHyphen/>
              <w:t>монта</w:t>
            </w:r>
            <w:r>
              <w:rPr>
                <w:rFonts w:ascii="Times New Roman" w:hAnsi="Times New Roman"/>
                <w:color w:val="000000"/>
                <w:sz w:val="28"/>
                <w:szCs w:val="28"/>
              </w:rPr>
              <w:t xml:space="preserve"> и </w:t>
            </w:r>
            <w:r w:rsidRPr="00AF1F2E">
              <w:rPr>
                <w:rFonts w:ascii="Times New Roman" w:hAnsi="Times New Roman"/>
                <w:color w:val="000000"/>
                <w:sz w:val="28"/>
                <w:szCs w:val="28"/>
              </w:rPr>
              <w:t>подготовк</w:t>
            </w:r>
            <w:r>
              <w:rPr>
                <w:rFonts w:ascii="Times New Roman" w:hAnsi="Times New Roman"/>
                <w:color w:val="000000"/>
                <w:sz w:val="28"/>
                <w:szCs w:val="28"/>
              </w:rPr>
              <w:t>и</w:t>
            </w:r>
            <w:r w:rsidRPr="00AF1F2E">
              <w:rPr>
                <w:rFonts w:ascii="Times New Roman" w:hAnsi="Times New Roman"/>
                <w:color w:val="000000"/>
                <w:sz w:val="28"/>
                <w:szCs w:val="28"/>
              </w:rPr>
              <w:t xml:space="preserve"> сметной документации</w:t>
            </w:r>
            <w:r>
              <w:rPr>
                <w:rFonts w:ascii="Times New Roman" w:hAnsi="Times New Roman"/>
                <w:color w:val="000000"/>
                <w:sz w:val="28"/>
                <w:szCs w:val="28"/>
              </w:rPr>
              <w:t xml:space="preserve"> (чел);</w:t>
            </w:r>
          </w:p>
          <w:p w:rsidR="00CF2EB3" w:rsidRPr="00FC21A5" w:rsidRDefault="00CF2EB3"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FC21A5">
              <w:rPr>
                <w:rFonts w:ascii="Times New Roman" w:hAnsi="Times New Roman"/>
                <w:sz w:val="28"/>
                <w:szCs w:val="28"/>
              </w:rPr>
              <w:t>- количество социально ориентированных некоммерческих организаций осуществляющих деятельность на территории Тимашевского городского поселения Тимашевского района;</w:t>
            </w:r>
          </w:p>
          <w:p w:rsidR="00CF2EB3" w:rsidRPr="007A3FCE" w:rsidRDefault="00CF2EB3" w:rsidP="007A3FCE">
            <w:pPr>
              <w:pStyle w:val="a8"/>
              <w:jc w:val="both"/>
              <w:rPr>
                <w:rFonts w:ascii="Times New Roman" w:hAnsi="Times New Roman" w:cs="Times New Roman"/>
                <w:sz w:val="28"/>
                <w:szCs w:val="28"/>
              </w:rPr>
            </w:pPr>
            <w:r w:rsidRPr="00FC21A5">
              <w:rPr>
                <w:rFonts w:ascii="Times New Roman" w:hAnsi="Times New Roman" w:cs="Times New Roman"/>
                <w:sz w:val="28"/>
                <w:szCs w:val="28"/>
              </w:rPr>
              <w:t xml:space="preserve">- </w:t>
            </w:r>
            <w:r>
              <w:rPr>
                <w:rFonts w:ascii="Times New Roman" w:hAnsi="Times New Roman" w:cs="Times New Roman"/>
                <w:sz w:val="28"/>
                <w:szCs w:val="28"/>
              </w:rPr>
              <w:t>к</w:t>
            </w:r>
            <w:r w:rsidRPr="00FC21A5">
              <w:rPr>
                <w:rFonts w:ascii="Times New Roman" w:hAnsi="Times New Roman" w:cs="Times New Roman"/>
                <w:sz w:val="28"/>
                <w:szCs w:val="28"/>
              </w:rPr>
              <w:t>оличество молодых семей, получивших свидетельство о праве на получение социальной выплаты на приобретение (</w:t>
            </w:r>
            <w:r>
              <w:rPr>
                <w:rFonts w:ascii="Times New Roman" w:hAnsi="Times New Roman" w:cs="Times New Roman"/>
                <w:sz w:val="28"/>
                <w:szCs w:val="28"/>
              </w:rPr>
              <w:t>строительство) жилого помещения.</w:t>
            </w:r>
          </w:p>
          <w:p w:rsidR="007F2711" w:rsidRPr="000E0A9F" w:rsidRDefault="007F271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F21FA7">
        <w:trPr>
          <w:trHeight w:val="1107"/>
        </w:trPr>
        <w:tc>
          <w:tcPr>
            <w:tcW w:w="2842" w:type="dxa"/>
            <w:shd w:val="clear" w:color="auto" w:fill="auto"/>
          </w:tcPr>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r w:rsidRPr="00560385">
              <w:rPr>
                <w:rFonts w:ascii="Times New Roman" w:hAnsi="Times New Roman"/>
                <w:b/>
                <w:sz w:val="28"/>
                <w:szCs w:val="28"/>
              </w:rPr>
              <w:lastRenderedPageBreak/>
              <w:t>Этапы и сроки реализации муниципальной программы</w:t>
            </w:r>
          </w:p>
          <w:p w:rsidR="00255FDD" w:rsidRPr="00560385" w:rsidRDefault="00255FD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7F2711" w:rsidRPr="000E0A9F" w:rsidRDefault="005960FF"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2018-2020</w:t>
            </w:r>
            <w:r w:rsidR="007F2711">
              <w:rPr>
                <w:rFonts w:ascii="Times New Roman" w:hAnsi="Times New Roman"/>
                <w:sz w:val="28"/>
                <w:szCs w:val="28"/>
              </w:rPr>
              <w:t xml:space="preserve"> годы</w:t>
            </w:r>
          </w:p>
        </w:tc>
      </w:tr>
      <w:tr w:rsidR="007F2711" w:rsidRPr="00560385" w:rsidTr="00F21FA7">
        <w:trPr>
          <w:trHeight w:val="1846"/>
        </w:trPr>
        <w:tc>
          <w:tcPr>
            <w:tcW w:w="2842" w:type="dxa"/>
            <w:shd w:val="clear" w:color="auto" w:fill="auto"/>
          </w:tcPr>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r w:rsidRPr="00560385">
              <w:rPr>
                <w:rFonts w:ascii="Times New Roman" w:hAnsi="Times New Roman"/>
                <w:b/>
                <w:sz w:val="28"/>
                <w:szCs w:val="28"/>
              </w:rPr>
              <w:t>Объемы бюджетных ассигнований</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r w:rsidRPr="00560385">
              <w:rPr>
                <w:rFonts w:ascii="Times New Roman" w:hAnsi="Times New Roman"/>
                <w:b/>
                <w:sz w:val="28"/>
                <w:szCs w:val="28"/>
              </w:rPr>
              <w:t>муниципальной 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1A6C90" w:rsidRDefault="00C153D7"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Общий объем </w:t>
            </w:r>
            <w:r w:rsidR="007F2711" w:rsidRPr="00186A0A">
              <w:rPr>
                <w:rFonts w:ascii="Times New Roman" w:hAnsi="Times New Roman"/>
                <w:sz w:val="28"/>
                <w:szCs w:val="28"/>
              </w:rPr>
              <w:t>бюджетных ассигнований</w:t>
            </w:r>
            <w:r w:rsidR="00331EA3" w:rsidRPr="00186A0A">
              <w:rPr>
                <w:rFonts w:ascii="Times New Roman" w:hAnsi="Times New Roman"/>
                <w:sz w:val="28"/>
                <w:szCs w:val="28"/>
              </w:rPr>
              <w:t xml:space="preserve"> </w:t>
            </w:r>
            <w:r w:rsidR="005960FF">
              <w:rPr>
                <w:rFonts w:ascii="Times New Roman" w:hAnsi="Times New Roman"/>
                <w:sz w:val="28"/>
                <w:szCs w:val="28"/>
              </w:rPr>
              <w:t xml:space="preserve">из бюджета составляет </w:t>
            </w:r>
            <w:r w:rsidR="00A0628B">
              <w:rPr>
                <w:rFonts w:ascii="Times New Roman" w:hAnsi="Times New Roman"/>
                <w:sz w:val="28"/>
                <w:szCs w:val="28"/>
              </w:rPr>
              <w:t>12</w:t>
            </w:r>
            <w:r w:rsidR="0019396F">
              <w:rPr>
                <w:rFonts w:ascii="Times New Roman" w:hAnsi="Times New Roman"/>
                <w:sz w:val="28"/>
                <w:szCs w:val="28"/>
              </w:rPr>
              <w:t> 023,7</w:t>
            </w:r>
            <w:r w:rsidR="00FC21A5">
              <w:rPr>
                <w:rFonts w:ascii="Times New Roman" w:hAnsi="Times New Roman"/>
                <w:sz w:val="28"/>
                <w:szCs w:val="28"/>
              </w:rPr>
              <w:t xml:space="preserve"> </w:t>
            </w:r>
            <w:r w:rsidR="00811B67" w:rsidRPr="00221F6F">
              <w:rPr>
                <w:rFonts w:ascii="Times New Roman" w:hAnsi="Times New Roman"/>
                <w:sz w:val="28"/>
                <w:szCs w:val="28"/>
              </w:rPr>
              <w:t>тыс.</w:t>
            </w:r>
            <w:r w:rsidR="002F48DB" w:rsidRPr="00221F6F">
              <w:rPr>
                <w:rFonts w:ascii="Times New Roman" w:hAnsi="Times New Roman"/>
                <w:sz w:val="28"/>
                <w:szCs w:val="28"/>
              </w:rPr>
              <w:t xml:space="preserve"> </w:t>
            </w:r>
            <w:r w:rsidR="00811B67" w:rsidRPr="00221F6F">
              <w:rPr>
                <w:rFonts w:ascii="Times New Roman" w:hAnsi="Times New Roman"/>
                <w:sz w:val="28"/>
                <w:szCs w:val="28"/>
              </w:rPr>
              <w:t>руб.</w:t>
            </w:r>
            <w:r w:rsidR="00331EA3" w:rsidRPr="00221F6F">
              <w:rPr>
                <w:rFonts w:ascii="Times New Roman" w:hAnsi="Times New Roman"/>
                <w:sz w:val="28"/>
                <w:szCs w:val="28"/>
              </w:rPr>
              <w:t>,</w:t>
            </w:r>
            <w:r w:rsidR="00811B67" w:rsidRPr="00221F6F">
              <w:rPr>
                <w:rFonts w:ascii="Times New Roman" w:hAnsi="Times New Roman"/>
                <w:sz w:val="28"/>
                <w:szCs w:val="28"/>
              </w:rPr>
              <w:t xml:space="preserve"> </w:t>
            </w:r>
            <w:r w:rsidR="00331EA3" w:rsidRPr="00221F6F">
              <w:rPr>
                <w:rFonts w:ascii="Times New Roman" w:hAnsi="Times New Roman"/>
                <w:sz w:val="28"/>
                <w:szCs w:val="28"/>
              </w:rPr>
              <w:t>в том числе</w:t>
            </w:r>
            <w:r w:rsidR="00811B67" w:rsidRPr="00221F6F">
              <w:rPr>
                <w:rFonts w:ascii="Times New Roman" w:hAnsi="Times New Roman"/>
                <w:sz w:val="28"/>
                <w:szCs w:val="28"/>
              </w:rPr>
              <w:t xml:space="preserve">: </w:t>
            </w:r>
          </w:p>
          <w:p w:rsidR="00DD6F1F" w:rsidRDefault="00DD6F1F"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DD6F1F" w:rsidRPr="00221F6F" w:rsidRDefault="007A3FCE"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Всего </w:t>
            </w:r>
            <w:r w:rsidR="00DD6F1F">
              <w:rPr>
                <w:rFonts w:ascii="Times New Roman" w:hAnsi="Times New Roman"/>
                <w:sz w:val="28"/>
                <w:szCs w:val="28"/>
              </w:rPr>
              <w:t xml:space="preserve">в 2018 году </w:t>
            </w:r>
            <w:r w:rsidR="00BA13F0">
              <w:rPr>
                <w:rFonts w:ascii="Times New Roman" w:hAnsi="Times New Roman"/>
                <w:sz w:val="28"/>
                <w:szCs w:val="28"/>
              </w:rPr>
              <w:t>3</w:t>
            </w:r>
            <w:r w:rsidR="0019396F">
              <w:rPr>
                <w:rFonts w:ascii="Times New Roman" w:hAnsi="Times New Roman"/>
                <w:sz w:val="28"/>
                <w:szCs w:val="28"/>
              </w:rPr>
              <w:t> 897,9</w:t>
            </w:r>
            <w:r w:rsidR="00605CEB">
              <w:rPr>
                <w:rFonts w:ascii="Times New Roman" w:hAnsi="Times New Roman"/>
                <w:sz w:val="28"/>
                <w:szCs w:val="28"/>
              </w:rPr>
              <w:t xml:space="preserve"> </w:t>
            </w:r>
            <w:r w:rsidR="00DD6F1F">
              <w:rPr>
                <w:rFonts w:ascii="Times New Roman" w:hAnsi="Times New Roman"/>
                <w:sz w:val="28"/>
                <w:szCs w:val="28"/>
              </w:rPr>
              <w:t>тыс</w:t>
            </w:r>
            <w:proofErr w:type="gramStart"/>
            <w:r w:rsidR="00DD6F1F">
              <w:rPr>
                <w:rFonts w:ascii="Times New Roman" w:hAnsi="Times New Roman"/>
                <w:sz w:val="28"/>
                <w:szCs w:val="28"/>
              </w:rPr>
              <w:t>.р</w:t>
            </w:r>
            <w:proofErr w:type="gramEnd"/>
            <w:r w:rsidR="00DD6F1F">
              <w:rPr>
                <w:rFonts w:ascii="Times New Roman" w:hAnsi="Times New Roman"/>
                <w:sz w:val="28"/>
                <w:szCs w:val="28"/>
              </w:rPr>
              <w:t>уб., в том числе:</w:t>
            </w:r>
          </w:p>
          <w:p w:rsidR="00DD6F1F" w:rsidRPr="00221F6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 xml:space="preserve">местный бюджет – </w:t>
            </w:r>
            <w:r w:rsidR="00BA13F0">
              <w:rPr>
                <w:rFonts w:ascii="Times New Roman" w:hAnsi="Times New Roman"/>
                <w:sz w:val="28"/>
                <w:szCs w:val="28"/>
              </w:rPr>
              <w:t>3</w:t>
            </w:r>
            <w:r w:rsidR="0019396F">
              <w:rPr>
                <w:rFonts w:ascii="Times New Roman" w:hAnsi="Times New Roman"/>
                <w:sz w:val="28"/>
                <w:szCs w:val="28"/>
              </w:rPr>
              <w:t> 897,9</w:t>
            </w:r>
            <w:r w:rsidR="00A0628B">
              <w:rPr>
                <w:rFonts w:ascii="Times New Roman" w:hAnsi="Times New Roman"/>
                <w:sz w:val="28"/>
                <w:szCs w:val="28"/>
              </w:rPr>
              <w:t xml:space="preserve"> </w:t>
            </w:r>
            <w:r w:rsidRPr="00221F6F">
              <w:rPr>
                <w:rFonts w:ascii="Times New Roman" w:hAnsi="Times New Roman"/>
                <w:sz w:val="28"/>
                <w:szCs w:val="28"/>
              </w:rPr>
              <w:t>тыс</w:t>
            </w:r>
            <w:proofErr w:type="gramStart"/>
            <w:r w:rsidRPr="00221F6F">
              <w:rPr>
                <w:rFonts w:ascii="Times New Roman" w:hAnsi="Times New Roman"/>
                <w:sz w:val="28"/>
                <w:szCs w:val="28"/>
              </w:rPr>
              <w:t>.р</w:t>
            </w:r>
            <w:proofErr w:type="gramEnd"/>
            <w:r w:rsidRPr="00221F6F">
              <w:rPr>
                <w:rFonts w:ascii="Times New Roman" w:hAnsi="Times New Roman"/>
                <w:sz w:val="28"/>
                <w:szCs w:val="28"/>
              </w:rPr>
              <w:t>уб.;</w:t>
            </w:r>
          </w:p>
          <w:p w:rsidR="00DD6F1F" w:rsidRPr="00221F6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221F6F">
              <w:rPr>
                <w:rFonts w:ascii="Times New Roman" w:hAnsi="Times New Roman"/>
                <w:sz w:val="28"/>
                <w:szCs w:val="28"/>
              </w:rPr>
              <w:t xml:space="preserve">                  краевой бюджет – </w:t>
            </w:r>
            <w:r>
              <w:rPr>
                <w:rFonts w:ascii="Times New Roman" w:hAnsi="Times New Roman"/>
                <w:sz w:val="28"/>
                <w:szCs w:val="28"/>
              </w:rPr>
              <w:t>0</w:t>
            </w:r>
            <w:r w:rsidRPr="00221F6F">
              <w:rPr>
                <w:rFonts w:ascii="Times New Roman" w:hAnsi="Times New Roman"/>
                <w:sz w:val="28"/>
                <w:szCs w:val="28"/>
              </w:rPr>
              <w:t xml:space="preserve"> тыс</w:t>
            </w:r>
            <w:proofErr w:type="gramStart"/>
            <w:r w:rsidRPr="00221F6F">
              <w:rPr>
                <w:rFonts w:ascii="Times New Roman" w:hAnsi="Times New Roman"/>
                <w:sz w:val="28"/>
                <w:szCs w:val="28"/>
              </w:rPr>
              <w:t>.р</w:t>
            </w:r>
            <w:proofErr w:type="gramEnd"/>
            <w:r w:rsidRPr="00221F6F">
              <w:rPr>
                <w:rFonts w:ascii="Times New Roman" w:hAnsi="Times New Roman"/>
                <w:sz w:val="28"/>
                <w:szCs w:val="28"/>
              </w:rPr>
              <w:t>уб.;</w:t>
            </w:r>
          </w:p>
          <w:p w:rsidR="00DD6F1F" w:rsidRPr="00186A0A"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221F6F">
              <w:rPr>
                <w:rFonts w:ascii="Times New Roman" w:hAnsi="Times New Roman"/>
                <w:sz w:val="28"/>
                <w:szCs w:val="28"/>
              </w:rPr>
              <w:t xml:space="preserve">                  федеральный бюджет – </w:t>
            </w:r>
            <w:r>
              <w:rPr>
                <w:rFonts w:ascii="Times New Roman" w:hAnsi="Times New Roman"/>
                <w:sz w:val="28"/>
                <w:szCs w:val="28"/>
              </w:rPr>
              <w:t>0</w:t>
            </w:r>
            <w:r w:rsidRPr="00221F6F">
              <w:rPr>
                <w:rFonts w:ascii="Times New Roman" w:hAnsi="Times New Roman"/>
                <w:sz w:val="28"/>
                <w:szCs w:val="28"/>
              </w:rPr>
              <w:t xml:space="preserve"> тыс</w:t>
            </w:r>
            <w:proofErr w:type="gramStart"/>
            <w:r w:rsidRPr="00221F6F">
              <w:rPr>
                <w:rFonts w:ascii="Times New Roman" w:hAnsi="Times New Roman"/>
                <w:sz w:val="28"/>
                <w:szCs w:val="28"/>
              </w:rPr>
              <w:t>.р</w:t>
            </w:r>
            <w:proofErr w:type="gramEnd"/>
            <w:r w:rsidRPr="00221F6F">
              <w:rPr>
                <w:rFonts w:ascii="Times New Roman" w:hAnsi="Times New Roman"/>
                <w:sz w:val="28"/>
                <w:szCs w:val="28"/>
              </w:rPr>
              <w:t>уб</w:t>
            </w:r>
            <w:r w:rsidRPr="00186A0A">
              <w:rPr>
                <w:rFonts w:ascii="Times New Roman" w:hAnsi="Times New Roman"/>
                <w:sz w:val="28"/>
                <w:szCs w:val="28"/>
              </w:rPr>
              <w:t xml:space="preserve">.; </w:t>
            </w:r>
          </w:p>
          <w:p w:rsidR="00DD6F1F" w:rsidRPr="00186A0A"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Всего в 2019 году </w:t>
            </w:r>
            <w:r w:rsidR="00A0628B">
              <w:rPr>
                <w:rFonts w:ascii="Times New Roman" w:hAnsi="Times New Roman"/>
                <w:sz w:val="28"/>
                <w:szCs w:val="28"/>
              </w:rPr>
              <w:t>4 044,9</w:t>
            </w:r>
            <w:r w:rsidR="00FC21A5" w:rsidRPr="00CF2EB3">
              <w:rPr>
                <w:rFonts w:ascii="Times New Roman" w:hAnsi="Times New Roman"/>
                <w:sz w:val="28"/>
                <w:szCs w:val="28"/>
              </w:rPr>
              <w:t xml:space="preserve"> </w:t>
            </w:r>
            <w:r>
              <w:rPr>
                <w:rFonts w:ascii="Times New Roman" w:hAnsi="Times New Roman"/>
                <w:sz w:val="28"/>
                <w:szCs w:val="28"/>
              </w:rPr>
              <w:t>тыс</w:t>
            </w:r>
            <w:proofErr w:type="gramStart"/>
            <w:r>
              <w:rPr>
                <w:rFonts w:ascii="Times New Roman" w:hAnsi="Times New Roman"/>
                <w:sz w:val="28"/>
                <w:szCs w:val="28"/>
              </w:rPr>
              <w:t>.р</w:t>
            </w:r>
            <w:proofErr w:type="gramEnd"/>
            <w:r>
              <w:rPr>
                <w:rFonts w:ascii="Times New Roman" w:hAnsi="Times New Roman"/>
                <w:sz w:val="28"/>
                <w:szCs w:val="28"/>
              </w:rPr>
              <w:t>уб., в том числе:</w:t>
            </w:r>
          </w:p>
          <w:p w:rsidR="00DD6F1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местный бюджет </w:t>
            </w:r>
            <w:r w:rsidRPr="00221F6F">
              <w:rPr>
                <w:rFonts w:ascii="Times New Roman" w:hAnsi="Times New Roman"/>
                <w:sz w:val="28"/>
                <w:szCs w:val="28"/>
              </w:rPr>
              <w:t xml:space="preserve">– </w:t>
            </w:r>
            <w:r w:rsidR="00A0628B">
              <w:rPr>
                <w:rFonts w:ascii="Times New Roman" w:hAnsi="Times New Roman"/>
                <w:sz w:val="28"/>
                <w:szCs w:val="28"/>
              </w:rPr>
              <w:t>4 044,9</w:t>
            </w:r>
            <w:r w:rsidR="00A0628B" w:rsidRPr="00CF2EB3">
              <w:rPr>
                <w:rFonts w:ascii="Times New Roman" w:hAnsi="Times New Roman"/>
                <w:sz w:val="28"/>
                <w:szCs w:val="28"/>
              </w:rPr>
              <w:t xml:space="preserve"> </w:t>
            </w:r>
            <w:r w:rsidRPr="00186A0A">
              <w:rPr>
                <w:rFonts w:ascii="Times New Roman" w:hAnsi="Times New Roman"/>
                <w:sz w:val="28"/>
                <w:szCs w:val="28"/>
              </w:rPr>
              <w:t>тыс</w:t>
            </w:r>
            <w:proofErr w:type="gramStart"/>
            <w:r w:rsidRPr="00186A0A">
              <w:rPr>
                <w:rFonts w:ascii="Times New Roman" w:hAnsi="Times New Roman"/>
                <w:sz w:val="28"/>
                <w:szCs w:val="28"/>
              </w:rPr>
              <w:t>.р</w:t>
            </w:r>
            <w:proofErr w:type="gramEnd"/>
            <w:r w:rsidRPr="00186A0A">
              <w:rPr>
                <w:rFonts w:ascii="Times New Roman" w:hAnsi="Times New Roman"/>
                <w:sz w:val="28"/>
                <w:szCs w:val="28"/>
              </w:rPr>
              <w:t>уб.;</w:t>
            </w:r>
          </w:p>
          <w:p w:rsidR="00DD6F1F" w:rsidRPr="00221F6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 xml:space="preserve">краевой бюджет – </w:t>
            </w:r>
            <w:r>
              <w:rPr>
                <w:rFonts w:ascii="Times New Roman" w:hAnsi="Times New Roman"/>
                <w:sz w:val="28"/>
                <w:szCs w:val="28"/>
              </w:rPr>
              <w:t>0</w:t>
            </w:r>
            <w:r w:rsidRPr="00221F6F">
              <w:rPr>
                <w:rFonts w:ascii="Times New Roman" w:hAnsi="Times New Roman"/>
                <w:sz w:val="28"/>
                <w:szCs w:val="28"/>
              </w:rPr>
              <w:t xml:space="preserve"> тыс</w:t>
            </w:r>
            <w:proofErr w:type="gramStart"/>
            <w:r w:rsidRPr="00221F6F">
              <w:rPr>
                <w:rFonts w:ascii="Times New Roman" w:hAnsi="Times New Roman"/>
                <w:sz w:val="28"/>
                <w:szCs w:val="28"/>
              </w:rPr>
              <w:t>.р</w:t>
            </w:r>
            <w:proofErr w:type="gramEnd"/>
            <w:r w:rsidRPr="00221F6F">
              <w:rPr>
                <w:rFonts w:ascii="Times New Roman" w:hAnsi="Times New Roman"/>
                <w:sz w:val="28"/>
                <w:szCs w:val="28"/>
              </w:rPr>
              <w:t>уб.;</w:t>
            </w:r>
          </w:p>
          <w:p w:rsidR="00DD6F1F" w:rsidRPr="00186A0A"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221F6F">
              <w:rPr>
                <w:rFonts w:ascii="Times New Roman" w:hAnsi="Times New Roman"/>
                <w:sz w:val="28"/>
                <w:szCs w:val="28"/>
              </w:rPr>
              <w:t xml:space="preserve">                  федеральный бюджет – </w:t>
            </w:r>
            <w:r>
              <w:rPr>
                <w:rFonts w:ascii="Times New Roman" w:hAnsi="Times New Roman"/>
                <w:sz w:val="28"/>
                <w:szCs w:val="28"/>
              </w:rPr>
              <w:t>0</w:t>
            </w:r>
            <w:r w:rsidRPr="00221F6F">
              <w:rPr>
                <w:rFonts w:ascii="Times New Roman" w:hAnsi="Times New Roman"/>
                <w:sz w:val="28"/>
                <w:szCs w:val="28"/>
              </w:rPr>
              <w:t xml:space="preserve"> тыс</w:t>
            </w:r>
            <w:proofErr w:type="gramStart"/>
            <w:r w:rsidRPr="00221F6F">
              <w:rPr>
                <w:rFonts w:ascii="Times New Roman" w:hAnsi="Times New Roman"/>
                <w:sz w:val="28"/>
                <w:szCs w:val="28"/>
              </w:rPr>
              <w:t>.р</w:t>
            </w:r>
            <w:proofErr w:type="gramEnd"/>
            <w:r w:rsidRPr="00221F6F">
              <w:rPr>
                <w:rFonts w:ascii="Times New Roman" w:hAnsi="Times New Roman"/>
                <w:sz w:val="28"/>
                <w:szCs w:val="28"/>
              </w:rPr>
              <w:t>уб</w:t>
            </w:r>
            <w:r w:rsidR="00CF2EB3">
              <w:rPr>
                <w:rFonts w:ascii="Times New Roman" w:hAnsi="Times New Roman"/>
                <w:sz w:val="28"/>
                <w:szCs w:val="28"/>
              </w:rPr>
              <w:t>..</w:t>
            </w:r>
          </w:p>
          <w:p w:rsidR="00DD6F1F" w:rsidRPr="00186A0A"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DD6F1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Всего в 2020 году </w:t>
            </w:r>
            <w:r w:rsidR="00A0628B">
              <w:rPr>
                <w:rFonts w:ascii="Times New Roman" w:hAnsi="Times New Roman"/>
                <w:sz w:val="28"/>
                <w:szCs w:val="28"/>
              </w:rPr>
              <w:t>4 080,9</w:t>
            </w:r>
            <w:r w:rsidR="00FC21A5" w:rsidRPr="00CF2EB3">
              <w:rPr>
                <w:rFonts w:ascii="Times New Roman" w:hAnsi="Times New Roman"/>
                <w:sz w:val="28"/>
                <w:szCs w:val="28"/>
              </w:rPr>
              <w:t xml:space="preserve"> </w:t>
            </w:r>
            <w:r>
              <w:rPr>
                <w:rFonts w:ascii="Times New Roman" w:hAnsi="Times New Roman"/>
                <w:sz w:val="28"/>
                <w:szCs w:val="28"/>
              </w:rPr>
              <w:t>тыс</w:t>
            </w:r>
            <w:proofErr w:type="gramStart"/>
            <w:r>
              <w:rPr>
                <w:rFonts w:ascii="Times New Roman" w:hAnsi="Times New Roman"/>
                <w:sz w:val="28"/>
                <w:szCs w:val="28"/>
              </w:rPr>
              <w:t>.р</w:t>
            </w:r>
            <w:proofErr w:type="gramEnd"/>
            <w:r>
              <w:rPr>
                <w:rFonts w:ascii="Times New Roman" w:hAnsi="Times New Roman"/>
                <w:sz w:val="28"/>
                <w:szCs w:val="28"/>
              </w:rPr>
              <w:t>уб., в том числе:</w:t>
            </w:r>
          </w:p>
          <w:p w:rsidR="00DD6F1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местный бюджет – </w:t>
            </w:r>
            <w:r w:rsidR="00A0628B">
              <w:rPr>
                <w:rFonts w:ascii="Times New Roman" w:hAnsi="Times New Roman"/>
                <w:sz w:val="28"/>
                <w:szCs w:val="28"/>
              </w:rPr>
              <w:t>4 080,9</w:t>
            </w:r>
            <w:r w:rsidR="00FC21A5" w:rsidRPr="00CF2EB3">
              <w:rPr>
                <w:rFonts w:ascii="Times New Roman" w:hAnsi="Times New Roman"/>
                <w:sz w:val="28"/>
                <w:szCs w:val="28"/>
              </w:rPr>
              <w:t xml:space="preserve"> </w:t>
            </w:r>
            <w:r w:rsidRPr="00186A0A">
              <w:rPr>
                <w:rFonts w:ascii="Times New Roman" w:hAnsi="Times New Roman"/>
                <w:sz w:val="28"/>
                <w:szCs w:val="28"/>
              </w:rPr>
              <w:t>тыс</w:t>
            </w:r>
            <w:proofErr w:type="gramStart"/>
            <w:r w:rsidRPr="00186A0A">
              <w:rPr>
                <w:rFonts w:ascii="Times New Roman" w:hAnsi="Times New Roman"/>
                <w:sz w:val="28"/>
                <w:szCs w:val="28"/>
              </w:rPr>
              <w:t>.р</w:t>
            </w:r>
            <w:proofErr w:type="gramEnd"/>
            <w:r w:rsidRPr="00186A0A">
              <w:rPr>
                <w:rFonts w:ascii="Times New Roman" w:hAnsi="Times New Roman"/>
                <w:sz w:val="28"/>
                <w:szCs w:val="28"/>
              </w:rPr>
              <w:t>уб.</w:t>
            </w:r>
            <w:r>
              <w:rPr>
                <w:rFonts w:ascii="Times New Roman" w:hAnsi="Times New Roman"/>
                <w:sz w:val="28"/>
                <w:szCs w:val="28"/>
              </w:rPr>
              <w:t>;</w:t>
            </w:r>
          </w:p>
          <w:p w:rsidR="00DD6F1F" w:rsidRPr="00221F6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краевой бюджет –</w:t>
            </w:r>
            <w:r>
              <w:rPr>
                <w:rFonts w:ascii="Times New Roman" w:hAnsi="Times New Roman"/>
                <w:sz w:val="28"/>
                <w:szCs w:val="28"/>
              </w:rPr>
              <w:t xml:space="preserve"> 0 тыс</w:t>
            </w:r>
            <w:proofErr w:type="gramStart"/>
            <w:r>
              <w:rPr>
                <w:rFonts w:ascii="Times New Roman" w:hAnsi="Times New Roman"/>
                <w:sz w:val="28"/>
                <w:szCs w:val="28"/>
              </w:rPr>
              <w:t>.р</w:t>
            </w:r>
            <w:proofErr w:type="gramEnd"/>
            <w:r>
              <w:rPr>
                <w:rFonts w:ascii="Times New Roman" w:hAnsi="Times New Roman"/>
                <w:sz w:val="28"/>
                <w:szCs w:val="28"/>
              </w:rPr>
              <w:t>уб.</w:t>
            </w:r>
            <w:r w:rsidR="00CF2EB3">
              <w:rPr>
                <w:rFonts w:ascii="Times New Roman" w:hAnsi="Times New Roman"/>
                <w:sz w:val="28"/>
                <w:szCs w:val="28"/>
              </w:rPr>
              <w:t>;</w:t>
            </w:r>
          </w:p>
          <w:p w:rsidR="005F1471" w:rsidRDefault="00DD6F1F"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 xml:space="preserve">федеральный бюджет – </w:t>
            </w:r>
            <w:r>
              <w:rPr>
                <w:rFonts w:ascii="Times New Roman" w:hAnsi="Times New Roman"/>
                <w:sz w:val="28"/>
                <w:szCs w:val="28"/>
              </w:rPr>
              <w:t>0</w:t>
            </w:r>
            <w:r w:rsidRPr="00221F6F">
              <w:rPr>
                <w:rFonts w:ascii="Times New Roman" w:hAnsi="Times New Roman"/>
                <w:sz w:val="28"/>
                <w:szCs w:val="28"/>
              </w:rPr>
              <w:t xml:space="preserve"> тыс</w:t>
            </w:r>
            <w:proofErr w:type="gramStart"/>
            <w:r w:rsidRPr="00221F6F">
              <w:rPr>
                <w:rFonts w:ascii="Times New Roman" w:hAnsi="Times New Roman"/>
                <w:sz w:val="28"/>
                <w:szCs w:val="28"/>
              </w:rPr>
              <w:t>.р</w:t>
            </w:r>
            <w:proofErr w:type="gramEnd"/>
            <w:r w:rsidRPr="00221F6F">
              <w:rPr>
                <w:rFonts w:ascii="Times New Roman" w:hAnsi="Times New Roman"/>
                <w:sz w:val="28"/>
                <w:szCs w:val="28"/>
              </w:rPr>
              <w:t>уб</w:t>
            </w:r>
            <w:r w:rsidR="00CF2EB3">
              <w:rPr>
                <w:rFonts w:ascii="Times New Roman" w:hAnsi="Times New Roman"/>
                <w:sz w:val="28"/>
                <w:szCs w:val="28"/>
              </w:rPr>
              <w:t>..</w:t>
            </w:r>
          </w:p>
          <w:p w:rsidR="007F2711" w:rsidRDefault="007F2711"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DD6F1F" w:rsidRPr="001A6C90"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tc>
      </w:tr>
    </w:tbl>
    <w:p w:rsidR="00C328C9" w:rsidRDefault="00026244" w:rsidP="005960FF">
      <w:pPr>
        <w:autoSpaceDE w:val="0"/>
        <w:autoSpaceDN w:val="0"/>
        <w:adjustRightInd w:val="0"/>
        <w:spacing w:after="0" w:line="240" w:lineRule="auto"/>
        <w:ind w:firstLine="708"/>
        <w:jc w:val="center"/>
        <w:rPr>
          <w:rFonts w:ascii="Times New Roman" w:hAnsi="Times New Roman"/>
          <w:b/>
          <w:sz w:val="28"/>
          <w:szCs w:val="28"/>
        </w:rPr>
      </w:pPr>
      <w:r w:rsidRPr="00B84A53">
        <w:rPr>
          <w:rFonts w:ascii="Times New Roman" w:hAnsi="Times New Roman"/>
          <w:b/>
          <w:sz w:val="28"/>
          <w:szCs w:val="28"/>
        </w:rPr>
        <w:t xml:space="preserve">1. </w:t>
      </w:r>
      <w:r w:rsidR="00C328C9" w:rsidRPr="00B84A53">
        <w:rPr>
          <w:rFonts w:ascii="Times New Roman" w:hAnsi="Times New Roman"/>
          <w:b/>
          <w:sz w:val="28"/>
          <w:szCs w:val="28"/>
        </w:rPr>
        <w:t>Характеристика текущего состояния и прогноз развития</w:t>
      </w:r>
      <w:r w:rsidR="001D467E">
        <w:rPr>
          <w:rFonts w:ascii="Times New Roman" w:hAnsi="Times New Roman"/>
          <w:b/>
          <w:sz w:val="28"/>
          <w:szCs w:val="28"/>
        </w:rPr>
        <w:t xml:space="preserve"> </w:t>
      </w:r>
      <w:r w:rsidR="00C328C9" w:rsidRPr="00B84A53">
        <w:rPr>
          <w:rFonts w:ascii="Times New Roman" w:hAnsi="Times New Roman"/>
          <w:b/>
          <w:sz w:val="28"/>
          <w:szCs w:val="28"/>
        </w:rPr>
        <w:t>соответствующей сферы реализации муниципальной программы</w:t>
      </w:r>
    </w:p>
    <w:p w:rsidR="00255FDD" w:rsidRPr="00B84A53" w:rsidRDefault="00255FDD" w:rsidP="00026244">
      <w:pPr>
        <w:autoSpaceDE w:val="0"/>
        <w:autoSpaceDN w:val="0"/>
        <w:adjustRightInd w:val="0"/>
        <w:spacing w:after="0" w:line="240" w:lineRule="auto"/>
        <w:ind w:firstLine="709"/>
        <w:jc w:val="both"/>
        <w:rPr>
          <w:rFonts w:ascii="Times New Roman" w:hAnsi="Times New Roman"/>
          <w:b/>
          <w:sz w:val="28"/>
          <w:szCs w:val="28"/>
        </w:rPr>
      </w:pPr>
    </w:p>
    <w:p w:rsidR="00DD6F1F" w:rsidRPr="00CF2EB3" w:rsidRDefault="001E6AC0" w:rsidP="00CF2EB3">
      <w:pPr>
        <w:autoSpaceDE w:val="0"/>
        <w:autoSpaceDN w:val="0"/>
        <w:adjustRightInd w:val="0"/>
        <w:spacing w:after="0" w:line="240" w:lineRule="auto"/>
        <w:ind w:firstLine="709"/>
        <w:jc w:val="both"/>
        <w:rPr>
          <w:rFonts w:ascii="Times New Roman" w:hAnsi="Times New Roman"/>
          <w:sz w:val="28"/>
          <w:szCs w:val="28"/>
        </w:rPr>
      </w:pPr>
      <w:proofErr w:type="gramStart"/>
      <w:r w:rsidRPr="00CF2EB3">
        <w:rPr>
          <w:rFonts w:ascii="Times New Roman" w:hAnsi="Times New Roman"/>
          <w:sz w:val="28"/>
          <w:szCs w:val="28"/>
        </w:rPr>
        <w:lastRenderedPageBreak/>
        <w:t>Разработка и принятие муниципальной программы «Социальная поддержка граждан Тимашевского городского посел</w:t>
      </w:r>
      <w:r w:rsidR="005960FF" w:rsidRPr="00CF2EB3">
        <w:rPr>
          <w:rFonts w:ascii="Times New Roman" w:hAnsi="Times New Roman"/>
          <w:sz w:val="28"/>
          <w:szCs w:val="28"/>
        </w:rPr>
        <w:t>ения Тимашевского района на 2018-2020</w:t>
      </w:r>
      <w:r w:rsidRPr="00CF2EB3">
        <w:rPr>
          <w:rFonts w:ascii="Times New Roman" w:hAnsi="Times New Roman"/>
          <w:sz w:val="28"/>
          <w:szCs w:val="28"/>
        </w:rPr>
        <w:t xml:space="preserve"> годы»</w:t>
      </w:r>
      <w:r w:rsidR="002A3269" w:rsidRPr="00CF2EB3">
        <w:rPr>
          <w:rFonts w:ascii="Times New Roman" w:hAnsi="Times New Roman"/>
          <w:sz w:val="28"/>
          <w:szCs w:val="28"/>
        </w:rPr>
        <w:t xml:space="preserve"> (далее – муниципальная программа)</w:t>
      </w:r>
      <w:r w:rsidR="000609D3" w:rsidRPr="00CF2EB3">
        <w:rPr>
          <w:rFonts w:ascii="Times New Roman" w:hAnsi="Times New Roman"/>
          <w:sz w:val="28"/>
          <w:szCs w:val="28"/>
        </w:rPr>
        <w:t xml:space="preserve">, является частью комплекса муниципальных программ, направленных на реализацию мероприятий по социальной поддержке ветеранов и ветеранского движения, оказание </w:t>
      </w:r>
      <w:r w:rsidR="007436C5" w:rsidRPr="00CF2EB3">
        <w:rPr>
          <w:rFonts w:ascii="Times New Roman" w:hAnsi="Times New Roman"/>
          <w:sz w:val="28"/>
          <w:szCs w:val="28"/>
        </w:rPr>
        <w:t>единовременной материальной помощи гражданам, проживающим на территории городского поселения, оказавшимся в трудной жизненной ситуации</w:t>
      </w:r>
      <w:r w:rsidR="00D21E57" w:rsidRPr="00CF2EB3">
        <w:rPr>
          <w:rFonts w:ascii="Times New Roman" w:hAnsi="Times New Roman"/>
          <w:sz w:val="28"/>
          <w:szCs w:val="28"/>
        </w:rPr>
        <w:t>,</w:t>
      </w:r>
      <w:r w:rsidR="007436C5" w:rsidRPr="00CF2EB3">
        <w:rPr>
          <w:rFonts w:ascii="Times New Roman" w:hAnsi="Times New Roman"/>
          <w:sz w:val="28"/>
          <w:szCs w:val="28"/>
        </w:rPr>
        <w:t xml:space="preserve"> </w:t>
      </w:r>
      <w:r w:rsidR="00D21E57" w:rsidRPr="00CF2EB3">
        <w:rPr>
          <w:rFonts w:ascii="Times New Roman" w:hAnsi="Times New Roman"/>
          <w:sz w:val="28"/>
          <w:szCs w:val="28"/>
        </w:rPr>
        <w:t>выплат дополнительного ежемесячного денежного обеспечения к пенсиям лиц, замещавших муниципальные</w:t>
      </w:r>
      <w:proofErr w:type="gramEnd"/>
      <w:r w:rsidR="00D21E57" w:rsidRPr="00CF2EB3">
        <w:rPr>
          <w:rFonts w:ascii="Times New Roman" w:hAnsi="Times New Roman"/>
          <w:sz w:val="28"/>
          <w:szCs w:val="28"/>
        </w:rPr>
        <w:t xml:space="preserve"> должности и должности муниципальной службы, </w:t>
      </w:r>
      <w:r w:rsidR="00765B64" w:rsidRPr="00CF2EB3">
        <w:rPr>
          <w:rFonts w:ascii="Times New Roman" w:hAnsi="Times New Roman"/>
          <w:sz w:val="28"/>
          <w:szCs w:val="28"/>
        </w:rPr>
        <w:t xml:space="preserve">а так же </w:t>
      </w:r>
      <w:r w:rsidR="00D21E57" w:rsidRPr="00CF2EB3">
        <w:rPr>
          <w:rFonts w:ascii="Times New Roman" w:hAnsi="Times New Roman"/>
          <w:sz w:val="28"/>
          <w:szCs w:val="28"/>
        </w:rPr>
        <w:t xml:space="preserve">предоставление ежемесячных выплат гражданам, удостоенным звания «Почетный гражданин города Тимашевска», внесшим </w:t>
      </w:r>
      <w:r w:rsidR="00C153D7" w:rsidRPr="00CF2EB3">
        <w:rPr>
          <w:rFonts w:ascii="Times New Roman" w:hAnsi="Times New Roman"/>
          <w:sz w:val="28"/>
          <w:szCs w:val="28"/>
        </w:rPr>
        <w:t>большой вклад в экономическое и</w:t>
      </w:r>
      <w:r w:rsidR="00D21E57" w:rsidRPr="00CF2EB3">
        <w:rPr>
          <w:rFonts w:ascii="Times New Roman" w:hAnsi="Times New Roman"/>
          <w:sz w:val="28"/>
          <w:szCs w:val="28"/>
        </w:rPr>
        <w:t xml:space="preserve"> социальное развитие города Тимашевска, снискавшим широкую известность и уважение земляков.</w:t>
      </w:r>
    </w:p>
    <w:p w:rsidR="00F36402" w:rsidRDefault="006A7E38" w:rsidP="00CF2EB3">
      <w:pPr>
        <w:spacing w:after="0" w:line="240" w:lineRule="auto"/>
        <w:ind w:firstLine="709"/>
        <w:jc w:val="both"/>
        <w:rPr>
          <w:rFonts w:ascii="Times New Roman" w:hAnsi="Times New Roman"/>
          <w:sz w:val="28"/>
          <w:szCs w:val="28"/>
        </w:rPr>
      </w:pPr>
      <w:r>
        <w:rPr>
          <w:rFonts w:ascii="Times New Roman" w:hAnsi="Times New Roman"/>
          <w:sz w:val="28"/>
          <w:szCs w:val="28"/>
        </w:rPr>
        <w:t>За период реализации</w:t>
      </w:r>
      <w:r w:rsidR="002F6722" w:rsidRPr="00CF2EB3">
        <w:rPr>
          <w:rFonts w:ascii="Times New Roman" w:hAnsi="Times New Roman"/>
          <w:sz w:val="28"/>
          <w:szCs w:val="28"/>
        </w:rPr>
        <w:t xml:space="preserve"> программы «Социальная поддержка граждан Тимашевского городского поселения Тимашевского района»</w:t>
      </w:r>
      <w:r>
        <w:rPr>
          <w:rFonts w:ascii="Times New Roman" w:hAnsi="Times New Roman"/>
          <w:sz w:val="28"/>
          <w:szCs w:val="28"/>
        </w:rPr>
        <w:t xml:space="preserve">, </w:t>
      </w:r>
      <w:r w:rsidR="002F6722" w:rsidRPr="00CF2EB3">
        <w:rPr>
          <w:rFonts w:ascii="Times New Roman" w:hAnsi="Times New Roman"/>
          <w:sz w:val="28"/>
          <w:szCs w:val="28"/>
        </w:rPr>
        <w:t xml:space="preserve"> </w:t>
      </w:r>
      <w:r w:rsidR="00231D31" w:rsidRPr="00CF2EB3">
        <w:rPr>
          <w:rFonts w:ascii="Times New Roman" w:hAnsi="Times New Roman"/>
          <w:sz w:val="28"/>
          <w:szCs w:val="28"/>
        </w:rPr>
        <w:t xml:space="preserve"> </w:t>
      </w:r>
    </w:p>
    <w:p w:rsidR="006A7E38" w:rsidRDefault="006A7E38" w:rsidP="00CF2EB3">
      <w:pPr>
        <w:spacing w:after="0" w:line="240" w:lineRule="auto"/>
        <w:ind w:firstLine="709"/>
        <w:jc w:val="both"/>
        <w:rPr>
          <w:rFonts w:ascii="Times New Roman" w:hAnsi="Times New Roman"/>
          <w:sz w:val="28"/>
          <w:szCs w:val="28"/>
        </w:rPr>
      </w:pPr>
      <w:r>
        <w:rPr>
          <w:rFonts w:ascii="Times New Roman" w:hAnsi="Times New Roman"/>
          <w:sz w:val="28"/>
          <w:szCs w:val="28"/>
        </w:rPr>
        <w:t>социальную помощь получили:</w:t>
      </w:r>
    </w:p>
    <w:p w:rsidR="00D000AE" w:rsidRPr="00CF2EB3" w:rsidRDefault="002F6722"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В 2015 году – </w:t>
      </w:r>
      <w:r w:rsidR="00DB105D">
        <w:rPr>
          <w:rFonts w:ascii="Times New Roman" w:hAnsi="Times New Roman"/>
          <w:sz w:val="28"/>
          <w:szCs w:val="28"/>
        </w:rPr>
        <w:t>2 165,6</w:t>
      </w:r>
      <w:r w:rsidRPr="00CF2EB3">
        <w:rPr>
          <w:rFonts w:ascii="Times New Roman" w:hAnsi="Times New Roman"/>
          <w:sz w:val="28"/>
          <w:szCs w:val="28"/>
        </w:rPr>
        <w:t xml:space="preserve"> </w:t>
      </w:r>
      <w:proofErr w:type="spellStart"/>
      <w:r w:rsidRPr="00CF2EB3">
        <w:rPr>
          <w:rFonts w:ascii="Times New Roman" w:hAnsi="Times New Roman"/>
          <w:sz w:val="28"/>
          <w:szCs w:val="28"/>
        </w:rPr>
        <w:t>тыс</w:t>
      </w:r>
      <w:proofErr w:type="gramStart"/>
      <w:r w:rsidRPr="00CF2EB3">
        <w:rPr>
          <w:rFonts w:ascii="Times New Roman" w:hAnsi="Times New Roman"/>
          <w:sz w:val="28"/>
          <w:szCs w:val="28"/>
        </w:rPr>
        <w:t>.р</w:t>
      </w:r>
      <w:proofErr w:type="gramEnd"/>
      <w:r w:rsidRPr="00CF2EB3">
        <w:rPr>
          <w:rFonts w:ascii="Times New Roman" w:hAnsi="Times New Roman"/>
          <w:sz w:val="28"/>
          <w:szCs w:val="28"/>
        </w:rPr>
        <w:t>уб</w:t>
      </w:r>
      <w:proofErr w:type="spellEnd"/>
      <w:r w:rsidR="006A7E38">
        <w:rPr>
          <w:rFonts w:ascii="Times New Roman" w:hAnsi="Times New Roman"/>
          <w:sz w:val="28"/>
          <w:szCs w:val="28"/>
        </w:rPr>
        <w:t xml:space="preserve"> – </w:t>
      </w:r>
      <w:r w:rsidR="00DB105D">
        <w:rPr>
          <w:rFonts w:ascii="Times New Roman" w:hAnsi="Times New Roman"/>
          <w:sz w:val="28"/>
          <w:szCs w:val="28"/>
        </w:rPr>
        <w:t>44</w:t>
      </w:r>
      <w:r w:rsidR="00D000AE" w:rsidRPr="00CF2EB3">
        <w:rPr>
          <w:rFonts w:ascii="Times New Roman" w:hAnsi="Times New Roman"/>
          <w:sz w:val="28"/>
          <w:szCs w:val="28"/>
        </w:rPr>
        <w:t xml:space="preserve"> человека;</w:t>
      </w:r>
    </w:p>
    <w:p w:rsidR="00D000AE" w:rsidRPr="00CF2EB3" w:rsidRDefault="00D000AE"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В 2016 году – </w:t>
      </w:r>
      <w:r w:rsidR="00DB105D">
        <w:rPr>
          <w:rFonts w:ascii="Times New Roman" w:hAnsi="Times New Roman"/>
          <w:sz w:val="28"/>
          <w:szCs w:val="28"/>
        </w:rPr>
        <w:t>1 660,5 тыс</w:t>
      </w:r>
      <w:proofErr w:type="gramStart"/>
      <w:r w:rsidR="00DB105D">
        <w:rPr>
          <w:rFonts w:ascii="Times New Roman" w:hAnsi="Times New Roman"/>
          <w:sz w:val="28"/>
          <w:szCs w:val="28"/>
        </w:rPr>
        <w:t>.р</w:t>
      </w:r>
      <w:proofErr w:type="gramEnd"/>
      <w:r w:rsidR="00DB105D">
        <w:rPr>
          <w:rFonts w:ascii="Times New Roman" w:hAnsi="Times New Roman"/>
          <w:sz w:val="28"/>
          <w:szCs w:val="28"/>
        </w:rPr>
        <w:t xml:space="preserve">уб. </w:t>
      </w:r>
      <w:r w:rsidR="006A7E38">
        <w:rPr>
          <w:rFonts w:ascii="Times New Roman" w:hAnsi="Times New Roman"/>
          <w:sz w:val="28"/>
          <w:szCs w:val="28"/>
        </w:rPr>
        <w:t xml:space="preserve">– </w:t>
      </w:r>
      <w:r w:rsidR="00DB105D">
        <w:rPr>
          <w:rFonts w:ascii="Times New Roman" w:hAnsi="Times New Roman"/>
          <w:sz w:val="28"/>
          <w:szCs w:val="28"/>
        </w:rPr>
        <w:t>34</w:t>
      </w:r>
      <w:r w:rsidR="006A7E38">
        <w:rPr>
          <w:rFonts w:ascii="Times New Roman" w:hAnsi="Times New Roman"/>
          <w:sz w:val="28"/>
          <w:szCs w:val="28"/>
        </w:rPr>
        <w:t xml:space="preserve"> </w:t>
      </w:r>
      <w:r w:rsidRPr="00CF2EB3">
        <w:rPr>
          <w:rFonts w:ascii="Times New Roman" w:hAnsi="Times New Roman"/>
          <w:sz w:val="28"/>
          <w:szCs w:val="28"/>
        </w:rPr>
        <w:t>человека;</w:t>
      </w:r>
    </w:p>
    <w:p w:rsidR="00D000AE" w:rsidRPr="00CF2EB3" w:rsidRDefault="00D000AE"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В 2017 году –</w:t>
      </w:r>
      <w:r w:rsidR="00DB105D">
        <w:rPr>
          <w:rFonts w:ascii="Times New Roman" w:hAnsi="Times New Roman"/>
          <w:sz w:val="28"/>
          <w:szCs w:val="28"/>
        </w:rPr>
        <w:t>1 694,6</w:t>
      </w:r>
      <w:r w:rsidRPr="00CF2EB3">
        <w:rPr>
          <w:rFonts w:ascii="Times New Roman" w:hAnsi="Times New Roman"/>
          <w:sz w:val="28"/>
          <w:szCs w:val="28"/>
        </w:rPr>
        <w:t xml:space="preserve"> тыс.р</w:t>
      </w:r>
      <w:r w:rsidR="00DB105D">
        <w:rPr>
          <w:rFonts w:ascii="Times New Roman" w:hAnsi="Times New Roman"/>
          <w:sz w:val="28"/>
          <w:szCs w:val="28"/>
        </w:rPr>
        <w:t xml:space="preserve">уб. </w:t>
      </w:r>
      <w:r w:rsidR="006A7E38">
        <w:rPr>
          <w:rFonts w:ascii="Times New Roman" w:hAnsi="Times New Roman"/>
          <w:sz w:val="28"/>
          <w:szCs w:val="28"/>
        </w:rPr>
        <w:t xml:space="preserve">– </w:t>
      </w:r>
      <w:r w:rsidR="00DB105D">
        <w:rPr>
          <w:rFonts w:ascii="Times New Roman" w:hAnsi="Times New Roman"/>
          <w:sz w:val="28"/>
          <w:szCs w:val="28"/>
        </w:rPr>
        <w:t>28</w:t>
      </w:r>
      <w:r w:rsidRPr="00CF2EB3">
        <w:rPr>
          <w:rFonts w:ascii="Times New Roman" w:hAnsi="Times New Roman"/>
          <w:sz w:val="28"/>
          <w:szCs w:val="28"/>
        </w:rPr>
        <w:t xml:space="preserve"> человек. </w:t>
      </w:r>
    </w:p>
    <w:p w:rsidR="00D000AE" w:rsidRPr="00CF2EB3" w:rsidRDefault="00D000AE"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В рамках подпрограммы муниципальной программы «Обеспечение жильем молодых семей» на 2015 - 2017 годы </w:t>
      </w:r>
      <w:r w:rsidR="009D1D47" w:rsidRPr="00CF2EB3">
        <w:rPr>
          <w:rFonts w:ascii="Times New Roman" w:hAnsi="Times New Roman"/>
          <w:sz w:val="28"/>
          <w:szCs w:val="28"/>
        </w:rPr>
        <w:t>за период 2015 - 2017</w:t>
      </w:r>
      <w:r w:rsidRPr="00CF2EB3">
        <w:rPr>
          <w:rFonts w:ascii="Times New Roman" w:hAnsi="Times New Roman"/>
          <w:sz w:val="28"/>
          <w:szCs w:val="28"/>
        </w:rPr>
        <w:t> годов улучшили жилищные условия, в том числе с использованием ипотечных жилищных кредитов и займов, при оказании поддержки за счет средст</w:t>
      </w:r>
      <w:r w:rsidR="009D1D47" w:rsidRPr="00CF2EB3">
        <w:rPr>
          <w:rFonts w:ascii="Times New Roman" w:hAnsi="Times New Roman"/>
          <w:sz w:val="28"/>
          <w:szCs w:val="28"/>
        </w:rPr>
        <w:t>в федерального бюджета, бюджета</w:t>
      </w:r>
      <w:r w:rsidRPr="00CF2EB3">
        <w:rPr>
          <w:rFonts w:ascii="Times New Roman" w:hAnsi="Times New Roman"/>
          <w:sz w:val="28"/>
          <w:szCs w:val="28"/>
        </w:rPr>
        <w:t xml:space="preserve"> </w:t>
      </w:r>
      <w:r w:rsidR="009D1D47" w:rsidRPr="00CF2EB3">
        <w:rPr>
          <w:rFonts w:ascii="Times New Roman" w:hAnsi="Times New Roman"/>
          <w:sz w:val="28"/>
          <w:szCs w:val="28"/>
        </w:rPr>
        <w:t xml:space="preserve">Краснодарского края </w:t>
      </w:r>
      <w:r w:rsidRPr="00CF2EB3">
        <w:rPr>
          <w:rFonts w:ascii="Times New Roman" w:hAnsi="Times New Roman"/>
          <w:sz w:val="28"/>
          <w:szCs w:val="28"/>
        </w:rPr>
        <w:t>и м</w:t>
      </w:r>
      <w:r w:rsidR="009D1D47" w:rsidRPr="00CF2EB3">
        <w:rPr>
          <w:rFonts w:ascii="Times New Roman" w:hAnsi="Times New Roman"/>
          <w:sz w:val="28"/>
          <w:szCs w:val="28"/>
        </w:rPr>
        <w:t>естного бюджета</w:t>
      </w:r>
      <w:r w:rsidRPr="00CF2EB3">
        <w:rPr>
          <w:rFonts w:ascii="Times New Roman" w:hAnsi="Times New Roman"/>
          <w:sz w:val="28"/>
          <w:szCs w:val="28"/>
        </w:rPr>
        <w:t xml:space="preserve"> </w:t>
      </w:r>
      <w:r w:rsidR="009D1D47" w:rsidRPr="00CF2EB3">
        <w:rPr>
          <w:rFonts w:ascii="Times New Roman" w:hAnsi="Times New Roman"/>
          <w:sz w:val="28"/>
          <w:szCs w:val="28"/>
        </w:rPr>
        <w:t>9</w:t>
      </w:r>
      <w:r w:rsidRPr="00CF2EB3">
        <w:rPr>
          <w:rFonts w:ascii="Times New Roman" w:hAnsi="Times New Roman"/>
          <w:sz w:val="28"/>
          <w:szCs w:val="28"/>
        </w:rPr>
        <w:t xml:space="preserve"> молодых семей. </w:t>
      </w:r>
    </w:p>
    <w:p w:rsidR="009D1D47" w:rsidRPr="009D1D47" w:rsidRDefault="009D1D47" w:rsidP="00CF2EB3">
      <w:pPr>
        <w:autoSpaceDE w:val="0"/>
        <w:autoSpaceDN w:val="0"/>
        <w:adjustRightInd w:val="0"/>
        <w:spacing w:after="0" w:line="240" w:lineRule="auto"/>
        <w:ind w:firstLine="709"/>
        <w:jc w:val="both"/>
        <w:rPr>
          <w:rFonts w:ascii="Times New Roman" w:hAnsi="Times New Roman"/>
          <w:sz w:val="28"/>
          <w:szCs w:val="28"/>
        </w:rPr>
      </w:pPr>
      <w:r w:rsidRPr="009D1D47">
        <w:rPr>
          <w:rFonts w:ascii="Times New Roman" w:hAnsi="Times New Roman"/>
          <w:sz w:val="28"/>
          <w:szCs w:val="28"/>
        </w:rPr>
        <w:t>Как правило, молодые семьи не могут получить доступ на рынок жилья без государственной поддержки. Даже имея достаточный уровень дохода для получения ипотечного жилищного кредита, молодые семьи не могут уплатить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чаще всего молодые семьи еще не имеют возможности накопить на эти цели необходимые средства. Однако такая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хорошим стимулом дальнейшего профессионального роста.</w:t>
      </w:r>
    </w:p>
    <w:p w:rsidR="00C328C9" w:rsidRPr="00CF2EB3"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Через </w:t>
      </w:r>
      <w:r w:rsidR="0084004D" w:rsidRPr="00CF2EB3">
        <w:rPr>
          <w:rFonts w:ascii="Times New Roman" w:hAnsi="Times New Roman"/>
          <w:sz w:val="28"/>
          <w:szCs w:val="28"/>
        </w:rPr>
        <w:t>муниципальную п</w:t>
      </w:r>
      <w:r w:rsidRPr="00CF2EB3">
        <w:rPr>
          <w:rFonts w:ascii="Times New Roman" w:hAnsi="Times New Roman"/>
          <w:sz w:val="28"/>
          <w:szCs w:val="28"/>
        </w:rPr>
        <w:t xml:space="preserve">рограмму реализуются принципы </w:t>
      </w:r>
      <w:proofErr w:type="spellStart"/>
      <w:r w:rsidRPr="00CF2EB3">
        <w:rPr>
          <w:rFonts w:ascii="Times New Roman" w:hAnsi="Times New Roman"/>
          <w:sz w:val="28"/>
          <w:szCs w:val="28"/>
        </w:rPr>
        <w:t>адресности</w:t>
      </w:r>
      <w:proofErr w:type="spellEnd"/>
      <w:r w:rsidRPr="00CF2EB3">
        <w:rPr>
          <w:rFonts w:ascii="Times New Roman" w:hAnsi="Times New Roman"/>
          <w:sz w:val="28"/>
          <w:szCs w:val="28"/>
        </w:rPr>
        <w:t xml:space="preserve"> и целенаправленности социальной поддержки этих групп населения. Проводимые мероприятия </w:t>
      </w:r>
      <w:r w:rsidR="0084004D" w:rsidRPr="00CF2EB3">
        <w:rPr>
          <w:rFonts w:ascii="Times New Roman" w:hAnsi="Times New Roman"/>
          <w:sz w:val="28"/>
          <w:szCs w:val="28"/>
        </w:rPr>
        <w:t>муниципальной п</w:t>
      </w:r>
      <w:r w:rsidRPr="00CF2EB3">
        <w:rPr>
          <w:rFonts w:ascii="Times New Roman" w:hAnsi="Times New Roman"/>
          <w:sz w:val="28"/>
          <w:szCs w:val="28"/>
        </w:rPr>
        <w:t xml:space="preserve">рограммы способствуют </w:t>
      </w:r>
      <w:r w:rsidR="003E4F2C" w:rsidRPr="00CF2EB3">
        <w:rPr>
          <w:rFonts w:ascii="Times New Roman" w:hAnsi="Times New Roman"/>
          <w:sz w:val="28"/>
          <w:szCs w:val="28"/>
        </w:rPr>
        <w:t>увеличению доходов данных категорий граждан</w:t>
      </w:r>
      <w:r w:rsidRPr="00CF2EB3">
        <w:rPr>
          <w:rFonts w:ascii="Times New Roman" w:hAnsi="Times New Roman"/>
          <w:sz w:val="28"/>
          <w:szCs w:val="28"/>
        </w:rPr>
        <w:t>.</w:t>
      </w:r>
    </w:p>
    <w:p w:rsidR="00801348" w:rsidRDefault="00801348" w:rsidP="00FA7BF2">
      <w:pPr>
        <w:autoSpaceDE w:val="0"/>
        <w:autoSpaceDN w:val="0"/>
        <w:adjustRightInd w:val="0"/>
        <w:spacing w:after="0" w:line="240" w:lineRule="auto"/>
        <w:jc w:val="both"/>
        <w:rPr>
          <w:rFonts w:ascii="Times New Roman" w:hAnsi="Times New Roman"/>
          <w:sz w:val="28"/>
          <w:szCs w:val="28"/>
        </w:rPr>
      </w:pPr>
    </w:p>
    <w:p w:rsidR="00CE5DCE" w:rsidRPr="00026244" w:rsidRDefault="00CE5DCE" w:rsidP="00FA7BF2">
      <w:pPr>
        <w:autoSpaceDE w:val="0"/>
        <w:autoSpaceDN w:val="0"/>
        <w:adjustRightInd w:val="0"/>
        <w:spacing w:after="0" w:line="240" w:lineRule="auto"/>
        <w:jc w:val="both"/>
        <w:rPr>
          <w:rFonts w:ascii="Times New Roman" w:hAnsi="Times New Roman"/>
          <w:sz w:val="28"/>
          <w:szCs w:val="28"/>
        </w:rPr>
      </w:pPr>
    </w:p>
    <w:p w:rsidR="00C328C9" w:rsidRDefault="00C328C9" w:rsidP="0084004D">
      <w:pPr>
        <w:autoSpaceDE w:val="0"/>
        <w:autoSpaceDN w:val="0"/>
        <w:adjustRightInd w:val="0"/>
        <w:spacing w:after="0" w:line="240" w:lineRule="auto"/>
        <w:jc w:val="center"/>
        <w:rPr>
          <w:rFonts w:ascii="Times New Roman" w:hAnsi="Times New Roman"/>
          <w:b/>
          <w:sz w:val="28"/>
          <w:szCs w:val="28"/>
        </w:rPr>
      </w:pPr>
      <w:r w:rsidRPr="00307F4C">
        <w:rPr>
          <w:rFonts w:ascii="Times New Roman" w:hAnsi="Times New Roman"/>
          <w:b/>
          <w:sz w:val="28"/>
          <w:szCs w:val="28"/>
        </w:rPr>
        <w:t>2. Цели, задачи и целевые показатели, сроки и этапы реализации муниципальной программы</w:t>
      </w:r>
    </w:p>
    <w:p w:rsidR="00106BA1" w:rsidRDefault="00106BA1" w:rsidP="00106BA1">
      <w:pPr>
        <w:autoSpaceDE w:val="0"/>
        <w:autoSpaceDN w:val="0"/>
        <w:adjustRightInd w:val="0"/>
        <w:spacing w:after="0" w:line="240" w:lineRule="auto"/>
        <w:ind w:firstLine="709"/>
        <w:jc w:val="center"/>
        <w:rPr>
          <w:rFonts w:ascii="Times New Roman" w:hAnsi="Times New Roman"/>
          <w:b/>
          <w:sz w:val="28"/>
          <w:szCs w:val="28"/>
        </w:rPr>
      </w:pPr>
    </w:p>
    <w:p w:rsidR="00255FDD" w:rsidRDefault="00255FDD" w:rsidP="00106BA1">
      <w:pPr>
        <w:autoSpaceDE w:val="0"/>
        <w:autoSpaceDN w:val="0"/>
        <w:adjustRightInd w:val="0"/>
        <w:spacing w:after="0" w:line="240" w:lineRule="auto"/>
        <w:ind w:firstLine="709"/>
        <w:jc w:val="center"/>
        <w:rPr>
          <w:rFonts w:ascii="Times New Roman" w:hAnsi="Times New Roman"/>
          <w:b/>
          <w:sz w:val="28"/>
          <w:szCs w:val="28"/>
        </w:rPr>
      </w:pPr>
    </w:p>
    <w:p w:rsidR="007B5E1A" w:rsidRPr="00FC21A5" w:rsidRDefault="000B5535"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hAnsi="Times New Roman"/>
          <w:sz w:val="28"/>
          <w:szCs w:val="28"/>
        </w:rPr>
      </w:pPr>
      <w:r w:rsidRPr="00FC21A5">
        <w:rPr>
          <w:rFonts w:ascii="Times New Roman" w:hAnsi="Times New Roman"/>
          <w:sz w:val="28"/>
          <w:szCs w:val="28"/>
        </w:rPr>
        <w:t xml:space="preserve">Основной целью </w:t>
      </w:r>
      <w:r w:rsidR="002A3269" w:rsidRPr="00FC21A5">
        <w:rPr>
          <w:rFonts w:ascii="Times New Roman" w:hAnsi="Times New Roman"/>
          <w:sz w:val="28"/>
          <w:szCs w:val="28"/>
        </w:rPr>
        <w:t>муниципальной п</w:t>
      </w:r>
      <w:r w:rsidRPr="00FC21A5">
        <w:rPr>
          <w:rFonts w:ascii="Times New Roman" w:hAnsi="Times New Roman"/>
          <w:sz w:val="28"/>
          <w:szCs w:val="28"/>
        </w:rPr>
        <w:t>рограммы являе</w:t>
      </w:r>
      <w:r w:rsidR="007B5E1A" w:rsidRPr="00FC21A5">
        <w:rPr>
          <w:rFonts w:ascii="Times New Roman" w:hAnsi="Times New Roman"/>
          <w:sz w:val="28"/>
          <w:szCs w:val="28"/>
        </w:rPr>
        <w:t>тся о</w:t>
      </w:r>
      <w:r w:rsidR="005960FF" w:rsidRPr="00FC21A5">
        <w:rPr>
          <w:rFonts w:ascii="Times New Roman" w:hAnsi="Times New Roman"/>
          <w:sz w:val="28"/>
          <w:szCs w:val="28"/>
        </w:rPr>
        <w:t>беспечение социальной поддержки</w:t>
      </w:r>
      <w:r w:rsidR="007B5E1A" w:rsidRPr="00FC21A5">
        <w:rPr>
          <w:rFonts w:ascii="Times New Roman" w:hAnsi="Times New Roman"/>
          <w:sz w:val="28"/>
          <w:szCs w:val="28"/>
        </w:rPr>
        <w:t xml:space="preserve"> и защищеннос</w:t>
      </w:r>
      <w:r w:rsidR="007A3FCE">
        <w:rPr>
          <w:rFonts w:ascii="Times New Roman" w:hAnsi="Times New Roman"/>
          <w:sz w:val="28"/>
          <w:szCs w:val="28"/>
        </w:rPr>
        <w:t xml:space="preserve">ти отдельных категорий граждан </w:t>
      </w:r>
      <w:r w:rsidR="007B5E1A" w:rsidRPr="00FC21A5">
        <w:rPr>
          <w:rFonts w:ascii="Times New Roman" w:hAnsi="Times New Roman"/>
          <w:sz w:val="28"/>
          <w:szCs w:val="28"/>
        </w:rPr>
        <w:t>г</w:t>
      </w:r>
      <w:proofErr w:type="gramStart"/>
      <w:r w:rsidR="007B5E1A" w:rsidRPr="00FC21A5">
        <w:rPr>
          <w:rFonts w:ascii="Times New Roman" w:hAnsi="Times New Roman"/>
          <w:sz w:val="28"/>
          <w:szCs w:val="28"/>
        </w:rPr>
        <w:t>.Т</w:t>
      </w:r>
      <w:proofErr w:type="gramEnd"/>
      <w:r w:rsidR="007B5E1A" w:rsidRPr="00FC21A5">
        <w:rPr>
          <w:rFonts w:ascii="Times New Roman" w:hAnsi="Times New Roman"/>
          <w:sz w:val="28"/>
          <w:szCs w:val="28"/>
        </w:rPr>
        <w:t>имашевска, в том числе находящихся в трудной жизненной ситуации.</w:t>
      </w:r>
    </w:p>
    <w:p w:rsidR="00C64030" w:rsidRPr="00FC21A5" w:rsidRDefault="00C64030" w:rsidP="007A3FCE">
      <w:pPr>
        <w:autoSpaceDE w:val="0"/>
        <w:autoSpaceDN w:val="0"/>
        <w:adjustRightInd w:val="0"/>
        <w:spacing w:after="0" w:line="240" w:lineRule="auto"/>
        <w:ind w:firstLine="919"/>
        <w:jc w:val="both"/>
        <w:rPr>
          <w:rFonts w:ascii="Times New Roman" w:eastAsia="Times New Roman" w:hAnsi="Times New Roman"/>
          <w:sz w:val="28"/>
          <w:szCs w:val="28"/>
          <w:lang w:eastAsia="ru-RU"/>
        </w:rPr>
      </w:pPr>
      <w:r w:rsidRPr="00C64030">
        <w:rPr>
          <w:rFonts w:ascii="Times New Roman" w:eastAsia="Times New Roman" w:hAnsi="Times New Roman"/>
          <w:sz w:val="28"/>
          <w:szCs w:val="28"/>
          <w:lang w:eastAsia="ru-RU"/>
        </w:rPr>
        <w:t xml:space="preserve">Для достижения цели </w:t>
      </w:r>
      <w:r w:rsidRPr="00FC21A5">
        <w:rPr>
          <w:rFonts w:ascii="Times New Roman" w:hAnsi="Times New Roman"/>
          <w:sz w:val="28"/>
          <w:szCs w:val="28"/>
        </w:rPr>
        <w:t>муниципальной программы</w:t>
      </w:r>
      <w:r w:rsidRPr="00FC21A5">
        <w:rPr>
          <w:rFonts w:ascii="Times New Roman" w:eastAsia="Times New Roman" w:hAnsi="Times New Roman"/>
          <w:sz w:val="28"/>
          <w:szCs w:val="28"/>
          <w:lang w:eastAsia="ru-RU"/>
        </w:rPr>
        <w:t xml:space="preserve"> </w:t>
      </w:r>
      <w:r w:rsidRPr="00C64030">
        <w:rPr>
          <w:rFonts w:ascii="Times New Roman" w:eastAsia="Times New Roman" w:hAnsi="Times New Roman"/>
          <w:sz w:val="28"/>
          <w:szCs w:val="28"/>
          <w:lang w:eastAsia="ru-RU"/>
        </w:rPr>
        <w:t>предстоит обеспечить решение следующих задач:</w:t>
      </w:r>
    </w:p>
    <w:p w:rsidR="00B13935" w:rsidRPr="00FC21A5" w:rsidRDefault="00B13935"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hAnsi="Times New Roman"/>
          <w:sz w:val="28"/>
          <w:szCs w:val="28"/>
        </w:rPr>
      </w:pPr>
      <w:r w:rsidRPr="00FC21A5">
        <w:rPr>
          <w:rFonts w:ascii="Times New Roman" w:hAnsi="Times New Roman"/>
          <w:sz w:val="28"/>
          <w:szCs w:val="28"/>
        </w:rPr>
        <w:t>- выплата дополнительного ежемесячного денежного обеспечения к пенсиям лицам, замещавшим муниципальные должности и должности муниципальной службы;</w:t>
      </w:r>
    </w:p>
    <w:p w:rsidR="00B13935" w:rsidRPr="00FC21A5" w:rsidRDefault="00B13935"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hAnsi="Times New Roman"/>
          <w:sz w:val="28"/>
          <w:szCs w:val="28"/>
        </w:rPr>
      </w:pPr>
      <w:r w:rsidRPr="00FC21A5">
        <w:rPr>
          <w:rFonts w:ascii="Times New Roman" w:hAnsi="Times New Roman"/>
          <w:sz w:val="28"/>
          <w:szCs w:val="28"/>
        </w:rPr>
        <w:t>- обеспечение выплат гражданам, имеющим звания «Почетный гражданин города Тимашевска»;</w:t>
      </w:r>
    </w:p>
    <w:p w:rsidR="00FC21A5" w:rsidRDefault="00B13935" w:rsidP="007A3FCE">
      <w:pPr>
        <w:spacing w:after="0" w:line="240" w:lineRule="auto"/>
        <w:ind w:firstLine="919"/>
        <w:jc w:val="both"/>
        <w:rPr>
          <w:rFonts w:ascii="Times New Roman" w:eastAsia="Times New Roman" w:hAnsi="Times New Roman"/>
          <w:sz w:val="28"/>
          <w:szCs w:val="28"/>
          <w:lang w:eastAsia="ru-RU"/>
        </w:rPr>
      </w:pPr>
      <w:r w:rsidRPr="00FC21A5">
        <w:rPr>
          <w:rFonts w:ascii="Times New Roman" w:hAnsi="Times New Roman"/>
          <w:sz w:val="28"/>
          <w:szCs w:val="28"/>
        </w:rPr>
        <w:t xml:space="preserve">- оказание единовременной материальной помощи гражданам, проживающим на территории Тимашевского городского поселения Тимашевского района, утратившим полностью или частично имущество в </w:t>
      </w:r>
      <w:r w:rsidRPr="00FC21A5">
        <w:rPr>
          <w:rFonts w:ascii="Times New Roman" w:eastAsia="Times New Roman" w:hAnsi="Times New Roman"/>
          <w:sz w:val="28"/>
          <w:szCs w:val="28"/>
          <w:lang w:eastAsia="ru-RU"/>
        </w:rPr>
        <w:t>результате пожара, наводнения, урагана, атмосферных явлений, аварий тепл</w:t>
      </w:r>
      <w:proofErr w:type="gramStart"/>
      <w:r w:rsidRPr="00FC21A5">
        <w:rPr>
          <w:rFonts w:ascii="Times New Roman" w:eastAsia="Times New Roman" w:hAnsi="Times New Roman"/>
          <w:sz w:val="28"/>
          <w:szCs w:val="28"/>
          <w:lang w:eastAsia="ru-RU"/>
        </w:rPr>
        <w:t>о-</w:t>
      </w:r>
      <w:proofErr w:type="gramEnd"/>
      <w:r w:rsidRPr="00FC21A5">
        <w:rPr>
          <w:rFonts w:ascii="Times New Roman" w:eastAsia="Times New Roman" w:hAnsi="Times New Roman"/>
          <w:sz w:val="28"/>
          <w:szCs w:val="28"/>
          <w:lang w:eastAsia="ru-RU"/>
        </w:rPr>
        <w:t xml:space="preserve">, </w:t>
      </w:r>
      <w:proofErr w:type="spellStart"/>
      <w:r w:rsidRPr="00FC21A5">
        <w:rPr>
          <w:rFonts w:ascii="Times New Roman" w:eastAsia="Times New Roman" w:hAnsi="Times New Roman"/>
          <w:sz w:val="28"/>
          <w:szCs w:val="28"/>
          <w:lang w:eastAsia="ru-RU"/>
        </w:rPr>
        <w:t>газо</w:t>
      </w:r>
      <w:proofErr w:type="spellEnd"/>
      <w:r w:rsidRPr="00FC21A5">
        <w:rPr>
          <w:rFonts w:ascii="Times New Roman" w:eastAsia="Times New Roman" w:hAnsi="Times New Roman"/>
          <w:sz w:val="28"/>
          <w:szCs w:val="28"/>
          <w:lang w:eastAsia="ru-RU"/>
        </w:rPr>
        <w:t xml:space="preserve">-, </w:t>
      </w:r>
      <w:proofErr w:type="spellStart"/>
      <w:r w:rsidRPr="00FC21A5">
        <w:rPr>
          <w:rFonts w:ascii="Times New Roman" w:eastAsia="Times New Roman" w:hAnsi="Times New Roman"/>
          <w:sz w:val="28"/>
          <w:szCs w:val="28"/>
          <w:lang w:eastAsia="ru-RU"/>
        </w:rPr>
        <w:t>водо</w:t>
      </w:r>
      <w:proofErr w:type="spellEnd"/>
      <w:r w:rsidRPr="00FC21A5">
        <w:rPr>
          <w:rFonts w:ascii="Times New Roman" w:eastAsia="Times New Roman" w:hAnsi="Times New Roman"/>
          <w:sz w:val="28"/>
          <w:szCs w:val="28"/>
          <w:lang w:eastAsia="ru-RU"/>
        </w:rPr>
        <w:t>-, электроснабжения, других природных катастроф и стихийных бедствий.</w:t>
      </w:r>
    </w:p>
    <w:p w:rsidR="00DB105D" w:rsidRPr="00AF1F2E" w:rsidRDefault="00DB105D" w:rsidP="00DB1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ab/>
        <w:t xml:space="preserve">- </w:t>
      </w:r>
      <w:r>
        <w:rPr>
          <w:rFonts w:ascii="Times New Roman" w:hAnsi="Times New Roman"/>
          <w:sz w:val="28"/>
          <w:szCs w:val="28"/>
        </w:rPr>
        <w:t xml:space="preserve">оказание единовременной </w:t>
      </w:r>
      <w:r w:rsidRPr="00AF1F2E">
        <w:rPr>
          <w:rFonts w:ascii="Times New Roman" w:hAnsi="Times New Roman"/>
          <w:sz w:val="28"/>
          <w:szCs w:val="28"/>
        </w:rPr>
        <w:t>адресной материальной помощи участникам Великой Отечественной войны, труженикам тыла и другим, приравненным к ним гражданам, проживающим на территории Тимашевского городского поселения Ти</w:t>
      </w:r>
      <w:r>
        <w:rPr>
          <w:rFonts w:ascii="Times New Roman" w:hAnsi="Times New Roman"/>
          <w:sz w:val="28"/>
          <w:szCs w:val="28"/>
        </w:rPr>
        <w:t xml:space="preserve">машевского района, нуждающимся </w:t>
      </w:r>
      <w:r w:rsidRPr="00AF1F2E">
        <w:rPr>
          <w:rFonts w:ascii="Times New Roman" w:hAnsi="Times New Roman"/>
          <w:sz w:val="28"/>
          <w:szCs w:val="28"/>
        </w:rPr>
        <w:t>в проведении ремонта жилого помещения</w:t>
      </w:r>
      <w:r>
        <w:rPr>
          <w:rFonts w:ascii="Times New Roman" w:hAnsi="Times New Roman"/>
          <w:sz w:val="28"/>
          <w:szCs w:val="28"/>
        </w:rPr>
        <w:t>.</w:t>
      </w:r>
    </w:p>
    <w:p w:rsidR="00B13935" w:rsidRPr="00FC21A5" w:rsidRDefault="00C64030" w:rsidP="00DB105D">
      <w:pPr>
        <w:spacing w:after="0" w:line="240" w:lineRule="auto"/>
        <w:ind w:firstLine="708"/>
        <w:jc w:val="both"/>
        <w:rPr>
          <w:rFonts w:ascii="Times New Roman" w:hAnsi="Times New Roman"/>
          <w:sz w:val="28"/>
          <w:szCs w:val="28"/>
        </w:rPr>
      </w:pPr>
      <w:r w:rsidRPr="00FC21A5">
        <w:rPr>
          <w:rFonts w:ascii="Times New Roman" w:eastAsia="Times New Roman" w:hAnsi="Times New Roman"/>
          <w:sz w:val="28"/>
          <w:szCs w:val="28"/>
          <w:lang w:eastAsia="ru-RU"/>
        </w:rPr>
        <w:t xml:space="preserve">- оказание за счет средств </w:t>
      </w:r>
      <w:r w:rsidR="00B13935" w:rsidRPr="00FC21A5">
        <w:rPr>
          <w:rFonts w:ascii="Times New Roman" w:eastAsia="Times New Roman" w:hAnsi="Times New Roman"/>
          <w:sz w:val="28"/>
          <w:szCs w:val="28"/>
          <w:lang w:eastAsia="ru-RU"/>
        </w:rPr>
        <w:t>бюджета Тимашевского городского поселения финансовой</w:t>
      </w:r>
      <w:r w:rsidR="00B13935" w:rsidRPr="00FC21A5">
        <w:rPr>
          <w:rFonts w:ascii="Times New Roman" w:hAnsi="Times New Roman"/>
          <w:sz w:val="28"/>
          <w:szCs w:val="28"/>
        </w:rPr>
        <w:t xml:space="preserve"> поддержки деятельности социально ориентированных некоммерческих организаций;</w:t>
      </w:r>
    </w:p>
    <w:p w:rsidR="00FC21A5" w:rsidRDefault="0085447E" w:rsidP="007A3FCE">
      <w:pPr>
        <w:spacing w:after="0" w:line="240" w:lineRule="auto"/>
        <w:ind w:firstLine="919"/>
        <w:jc w:val="both"/>
        <w:rPr>
          <w:rFonts w:ascii="Times New Roman" w:eastAsia="Times New Roman" w:hAnsi="Times New Roman"/>
          <w:sz w:val="28"/>
          <w:szCs w:val="28"/>
          <w:lang w:eastAsia="ru-RU"/>
        </w:rPr>
      </w:pPr>
      <w:r w:rsidRPr="00FC21A5">
        <w:rPr>
          <w:rFonts w:ascii="Times New Roman" w:hAnsi="Times New Roman"/>
          <w:sz w:val="28"/>
          <w:szCs w:val="28"/>
        </w:rPr>
        <w:t xml:space="preserve">- </w:t>
      </w:r>
      <w:r w:rsidRPr="00FC21A5">
        <w:rPr>
          <w:rFonts w:ascii="Times New Roman" w:eastAsia="Times New Roman" w:hAnsi="Times New Roman"/>
          <w:sz w:val="28"/>
          <w:szCs w:val="28"/>
          <w:lang w:eastAsia="ru-RU"/>
        </w:rPr>
        <w:t>предоставлен</w:t>
      </w:r>
      <w:r w:rsidR="00C15592">
        <w:rPr>
          <w:rFonts w:ascii="Times New Roman" w:eastAsia="Times New Roman" w:hAnsi="Times New Roman"/>
          <w:sz w:val="28"/>
          <w:szCs w:val="28"/>
          <w:lang w:eastAsia="ru-RU"/>
        </w:rPr>
        <w:t>ие молодым семьям - участникам основного мероприятия</w:t>
      </w:r>
      <w:r w:rsidRPr="00FC21A5">
        <w:rPr>
          <w:rFonts w:ascii="Times New Roman" w:eastAsia="Times New Roman" w:hAnsi="Times New Roman"/>
          <w:sz w:val="28"/>
          <w:szCs w:val="28"/>
          <w:lang w:eastAsia="ru-RU"/>
        </w:rPr>
        <w:t xml:space="preserve"> социальных выплат на приобретение жилья </w:t>
      </w:r>
      <w:proofErr w:type="spellStart"/>
      <w:r w:rsidRPr="00FC21A5">
        <w:rPr>
          <w:rFonts w:ascii="Times New Roman" w:eastAsia="Times New Roman" w:hAnsi="Times New Roman"/>
          <w:sz w:val="28"/>
          <w:szCs w:val="28"/>
          <w:lang w:eastAsia="ru-RU"/>
        </w:rPr>
        <w:t>экономкласса</w:t>
      </w:r>
      <w:proofErr w:type="spellEnd"/>
      <w:r w:rsidRPr="00FC21A5">
        <w:rPr>
          <w:rFonts w:ascii="Times New Roman" w:eastAsia="Times New Roman" w:hAnsi="Times New Roman"/>
          <w:sz w:val="28"/>
          <w:szCs w:val="28"/>
          <w:lang w:eastAsia="ru-RU"/>
        </w:rPr>
        <w:t xml:space="preserve"> или строительство жилого дома </w:t>
      </w:r>
      <w:proofErr w:type="spellStart"/>
      <w:r w:rsidRPr="00FC21A5">
        <w:rPr>
          <w:rFonts w:ascii="Times New Roman" w:eastAsia="Times New Roman" w:hAnsi="Times New Roman"/>
          <w:sz w:val="28"/>
          <w:szCs w:val="28"/>
          <w:lang w:eastAsia="ru-RU"/>
        </w:rPr>
        <w:t>экономкласса</w:t>
      </w:r>
      <w:proofErr w:type="spellEnd"/>
      <w:r w:rsidR="004228DA">
        <w:rPr>
          <w:rFonts w:ascii="Times New Roman" w:eastAsia="Times New Roman" w:hAnsi="Times New Roman"/>
          <w:sz w:val="28"/>
          <w:szCs w:val="28"/>
          <w:lang w:eastAsia="ru-RU"/>
        </w:rPr>
        <w:t>;</w:t>
      </w:r>
      <w:r w:rsidR="004228DA" w:rsidRPr="004228DA">
        <w:rPr>
          <w:rFonts w:ascii="Times New Roman" w:hAnsi="Times New Roman"/>
          <w:sz w:val="24"/>
          <w:szCs w:val="24"/>
        </w:rPr>
        <w:t xml:space="preserve"> </w:t>
      </w:r>
      <w:r w:rsidR="004228DA" w:rsidRPr="004228DA">
        <w:rPr>
          <w:rFonts w:ascii="Times New Roman" w:hAnsi="Times New Roman"/>
          <w:sz w:val="28"/>
          <w:szCs w:val="24"/>
        </w:rPr>
        <w:t>создание условий для привлечения молодыми семьями собственных средств, дополнительных финансовых сре</w:t>
      </w:r>
      <w:proofErr w:type="gramStart"/>
      <w:r w:rsidR="004228DA" w:rsidRPr="004228DA">
        <w:rPr>
          <w:rFonts w:ascii="Times New Roman" w:hAnsi="Times New Roman"/>
          <w:sz w:val="28"/>
          <w:szCs w:val="24"/>
        </w:rPr>
        <w:t>дств кр</w:t>
      </w:r>
      <w:proofErr w:type="gramEnd"/>
      <w:r w:rsidR="004228DA" w:rsidRPr="004228DA">
        <w:rPr>
          <w:rFonts w:ascii="Times New Roman" w:hAnsi="Times New Roman"/>
          <w:sz w:val="28"/>
          <w:szCs w:val="24"/>
        </w:rPr>
        <w:t xml:space="preserve">едитных и других организаций, предоставляющих кредиты </w:t>
      </w:r>
      <w:r w:rsidR="004228DA">
        <w:rPr>
          <w:rFonts w:ascii="Times New Roman" w:hAnsi="Times New Roman"/>
          <w:sz w:val="28"/>
          <w:szCs w:val="24"/>
        </w:rPr>
        <w:t xml:space="preserve">и займы, в том числе ипотечных </w:t>
      </w:r>
      <w:r w:rsidR="004228DA" w:rsidRPr="004228DA">
        <w:rPr>
          <w:rFonts w:ascii="Times New Roman" w:hAnsi="Times New Roman"/>
          <w:sz w:val="28"/>
          <w:szCs w:val="24"/>
        </w:rPr>
        <w:t>жилищных кредитов для приобретения жилья или строительства индивидуального жилья.</w:t>
      </w:r>
      <w:r w:rsidR="004228DA" w:rsidRPr="004228DA">
        <w:rPr>
          <w:rFonts w:ascii="Times New Roman" w:eastAsia="Times New Roman" w:hAnsi="Times New Roman"/>
          <w:sz w:val="32"/>
          <w:szCs w:val="28"/>
          <w:lang w:eastAsia="ru-RU"/>
        </w:rPr>
        <w:t xml:space="preserve"> </w:t>
      </w:r>
      <w:r w:rsidRPr="004228DA">
        <w:rPr>
          <w:rFonts w:ascii="Times New Roman" w:eastAsia="Times New Roman" w:hAnsi="Times New Roman"/>
          <w:sz w:val="32"/>
          <w:szCs w:val="28"/>
          <w:lang w:eastAsia="ru-RU"/>
        </w:rPr>
        <w:t xml:space="preserve"> </w:t>
      </w:r>
    </w:p>
    <w:p w:rsidR="00226165" w:rsidRPr="00FC21A5" w:rsidRDefault="00226165" w:rsidP="007A3FCE">
      <w:pPr>
        <w:spacing w:after="0" w:line="240" w:lineRule="auto"/>
        <w:ind w:firstLine="919"/>
        <w:jc w:val="both"/>
        <w:rPr>
          <w:rFonts w:ascii="Times New Roman" w:eastAsia="Times New Roman" w:hAnsi="Times New Roman"/>
          <w:sz w:val="28"/>
          <w:szCs w:val="28"/>
          <w:lang w:eastAsia="ru-RU"/>
        </w:rPr>
      </w:pPr>
      <w:r w:rsidRPr="00FC21A5">
        <w:rPr>
          <w:rFonts w:ascii="Times New Roman" w:hAnsi="Times New Roman"/>
          <w:sz w:val="28"/>
          <w:szCs w:val="28"/>
        </w:rPr>
        <w:t xml:space="preserve">Целевыми показателями </w:t>
      </w:r>
      <w:r w:rsidR="002A3269" w:rsidRPr="00FC21A5">
        <w:rPr>
          <w:rFonts w:ascii="Times New Roman" w:hAnsi="Times New Roman"/>
          <w:sz w:val="28"/>
          <w:szCs w:val="28"/>
        </w:rPr>
        <w:t>муниципальной п</w:t>
      </w:r>
      <w:r w:rsidRPr="00FC21A5">
        <w:rPr>
          <w:rFonts w:ascii="Times New Roman" w:hAnsi="Times New Roman"/>
          <w:sz w:val="28"/>
          <w:szCs w:val="28"/>
        </w:rPr>
        <w:t xml:space="preserve">рограммы являются: </w:t>
      </w:r>
    </w:p>
    <w:p w:rsidR="008520BE" w:rsidRPr="00FC21A5" w:rsidRDefault="008520BE"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hAnsi="Times New Roman"/>
          <w:sz w:val="28"/>
          <w:szCs w:val="28"/>
        </w:rPr>
      </w:pPr>
      <w:r w:rsidRPr="00FC21A5">
        <w:rPr>
          <w:rFonts w:ascii="Times New Roman" w:hAnsi="Times New Roman"/>
          <w:sz w:val="28"/>
          <w:szCs w:val="28"/>
        </w:rPr>
        <w:t>- количество лиц, замещавших муниципальные должности и должности муниципальной службы, получающих пенсию за выслугу лет</w:t>
      </w:r>
      <w:r w:rsidR="00CF2EB3">
        <w:rPr>
          <w:rFonts w:ascii="Times New Roman" w:hAnsi="Times New Roman"/>
          <w:sz w:val="28"/>
          <w:szCs w:val="28"/>
        </w:rPr>
        <w:t>;</w:t>
      </w:r>
    </w:p>
    <w:p w:rsidR="008520BE" w:rsidRPr="00FC21A5" w:rsidRDefault="00FC7F84" w:rsidP="007A3FCE">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hAnsi="Times New Roman"/>
          <w:sz w:val="28"/>
          <w:szCs w:val="28"/>
        </w:rPr>
      </w:pPr>
      <w:r w:rsidRPr="00FC21A5">
        <w:rPr>
          <w:rFonts w:ascii="Times New Roman" w:hAnsi="Times New Roman"/>
          <w:sz w:val="28"/>
          <w:szCs w:val="28"/>
        </w:rPr>
        <w:t>- количество граждан, получ</w:t>
      </w:r>
      <w:r w:rsidR="003B57AD">
        <w:rPr>
          <w:rFonts w:ascii="Times New Roman" w:hAnsi="Times New Roman"/>
          <w:sz w:val="28"/>
          <w:szCs w:val="28"/>
        </w:rPr>
        <w:t>ающих</w:t>
      </w:r>
      <w:r w:rsidRPr="00FC21A5">
        <w:rPr>
          <w:rFonts w:ascii="Times New Roman" w:hAnsi="Times New Roman"/>
          <w:sz w:val="28"/>
          <w:szCs w:val="28"/>
        </w:rPr>
        <w:t xml:space="preserve"> выплаты за звание «Почетный гражданин города Тимашевска»</w:t>
      </w:r>
      <w:r w:rsidR="00CF2EB3">
        <w:rPr>
          <w:rFonts w:ascii="Times New Roman" w:hAnsi="Times New Roman"/>
          <w:sz w:val="28"/>
          <w:szCs w:val="28"/>
        </w:rPr>
        <w:t>;</w:t>
      </w:r>
    </w:p>
    <w:p w:rsidR="00786089" w:rsidRDefault="00786089" w:rsidP="0019396F">
      <w:pPr>
        <w:tabs>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hAnsi="Times New Roman"/>
          <w:sz w:val="28"/>
          <w:szCs w:val="28"/>
        </w:rPr>
      </w:pPr>
      <w:r w:rsidRPr="00FC21A5">
        <w:rPr>
          <w:rFonts w:ascii="Times New Roman" w:hAnsi="Times New Roman"/>
          <w:sz w:val="28"/>
          <w:szCs w:val="28"/>
        </w:rPr>
        <w:t xml:space="preserve">- </w:t>
      </w:r>
      <w:r w:rsidR="003B57AD">
        <w:rPr>
          <w:rFonts w:ascii="Times New Roman" w:hAnsi="Times New Roman"/>
          <w:sz w:val="28"/>
          <w:szCs w:val="28"/>
        </w:rPr>
        <w:t xml:space="preserve">количество граждан имеющих право на </w:t>
      </w:r>
      <w:r w:rsidRPr="00FC21A5">
        <w:rPr>
          <w:rFonts w:ascii="Times New Roman" w:hAnsi="Times New Roman"/>
          <w:sz w:val="28"/>
          <w:szCs w:val="28"/>
        </w:rPr>
        <w:t>предоставление единовременной адресно</w:t>
      </w:r>
      <w:r w:rsidR="00D0666B" w:rsidRPr="00FC21A5">
        <w:rPr>
          <w:rFonts w:ascii="Times New Roman" w:hAnsi="Times New Roman"/>
          <w:sz w:val="28"/>
          <w:szCs w:val="28"/>
        </w:rPr>
        <w:t>й материальной помощи в связи с</w:t>
      </w:r>
      <w:r w:rsidR="003B57AD">
        <w:rPr>
          <w:rFonts w:ascii="Times New Roman" w:hAnsi="Times New Roman"/>
          <w:sz w:val="28"/>
          <w:szCs w:val="28"/>
        </w:rPr>
        <w:t xml:space="preserve"> трудной жизненной ситуацией</w:t>
      </w:r>
      <w:r w:rsidR="00CF2EB3">
        <w:rPr>
          <w:rFonts w:ascii="Times New Roman" w:hAnsi="Times New Roman"/>
          <w:sz w:val="28"/>
          <w:szCs w:val="28"/>
        </w:rPr>
        <w:t>;</w:t>
      </w:r>
    </w:p>
    <w:p w:rsidR="00DB105D" w:rsidRPr="00AF1F2E" w:rsidRDefault="00DB105D" w:rsidP="00DB1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lastRenderedPageBreak/>
        <w:tab/>
        <w:t xml:space="preserve">- количество </w:t>
      </w:r>
      <w:r w:rsidRPr="00AF1F2E">
        <w:rPr>
          <w:rFonts w:ascii="Times New Roman" w:hAnsi="Times New Roman"/>
          <w:sz w:val="28"/>
          <w:szCs w:val="28"/>
        </w:rPr>
        <w:t>участников Великой Отечественной войны, тружеников тыла и других, приравненных к ним граждан</w:t>
      </w:r>
      <w:r>
        <w:rPr>
          <w:rFonts w:ascii="Times New Roman" w:hAnsi="Times New Roman"/>
          <w:sz w:val="28"/>
          <w:szCs w:val="28"/>
        </w:rPr>
        <w:t xml:space="preserve">, </w:t>
      </w:r>
      <w:r w:rsidRPr="00ED5F06">
        <w:rPr>
          <w:rFonts w:ascii="Times New Roman" w:hAnsi="Times New Roman"/>
          <w:sz w:val="28"/>
          <w:szCs w:val="28"/>
        </w:rPr>
        <w:t>проживающих на территории</w:t>
      </w:r>
      <w:r>
        <w:rPr>
          <w:sz w:val="28"/>
          <w:szCs w:val="28"/>
        </w:rPr>
        <w:t xml:space="preserve"> </w:t>
      </w:r>
      <w:r w:rsidRPr="00AF1F2E">
        <w:rPr>
          <w:rFonts w:ascii="Times New Roman" w:hAnsi="Times New Roman"/>
          <w:sz w:val="28"/>
          <w:szCs w:val="28"/>
        </w:rPr>
        <w:t xml:space="preserve"> Тим</w:t>
      </w:r>
      <w:r>
        <w:rPr>
          <w:rFonts w:ascii="Times New Roman" w:hAnsi="Times New Roman"/>
          <w:sz w:val="28"/>
          <w:szCs w:val="28"/>
        </w:rPr>
        <w:t xml:space="preserve">ашевского городского поселения </w:t>
      </w:r>
      <w:r w:rsidRPr="00AF1F2E">
        <w:rPr>
          <w:rFonts w:ascii="Times New Roman" w:hAnsi="Times New Roman"/>
          <w:sz w:val="28"/>
          <w:szCs w:val="28"/>
        </w:rPr>
        <w:t>Тимашевского района</w:t>
      </w:r>
      <w:r>
        <w:rPr>
          <w:rFonts w:ascii="Times New Roman" w:hAnsi="Times New Roman"/>
          <w:sz w:val="28"/>
          <w:szCs w:val="28"/>
        </w:rPr>
        <w:t>, нуждающихся в у</w:t>
      </w:r>
      <w:r w:rsidRPr="00AF1F2E">
        <w:rPr>
          <w:rFonts w:ascii="Times New Roman" w:hAnsi="Times New Roman"/>
          <w:sz w:val="28"/>
          <w:szCs w:val="28"/>
        </w:rPr>
        <w:t>лучшение жилищных условий</w:t>
      </w:r>
      <w:r>
        <w:rPr>
          <w:rFonts w:ascii="Times New Roman" w:hAnsi="Times New Roman"/>
          <w:sz w:val="28"/>
          <w:szCs w:val="28"/>
        </w:rPr>
        <w:t>,</w:t>
      </w:r>
      <w:r w:rsidRPr="00AF1F2E">
        <w:rPr>
          <w:rFonts w:ascii="Times New Roman" w:hAnsi="Times New Roman"/>
          <w:sz w:val="28"/>
          <w:szCs w:val="28"/>
        </w:rPr>
        <w:t xml:space="preserve"> </w:t>
      </w:r>
      <w:r>
        <w:rPr>
          <w:rFonts w:ascii="Times New Roman" w:hAnsi="Times New Roman"/>
          <w:sz w:val="28"/>
          <w:szCs w:val="28"/>
        </w:rPr>
        <w:t xml:space="preserve">выявленных на основании </w:t>
      </w:r>
      <w:r w:rsidRPr="00AF1F2E">
        <w:rPr>
          <w:rFonts w:ascii="Times New Roman" w:hAnsi="Times New Roman"/>
          <w:sz w:val="28"/>
          <w:szCs w:val="28"/>
        </w:rPr>
        <w:t>о</w:t>
      </w:r>
      <w:r w:rsidRPr="00AF1F2E">
        <w:rPr>
          <w:rFonts w:ascii="Times New Roman" w:hAnsi="Times New Roman"/>
          <w:color w:val="000000"/>
          <w:sz w:val="28"/>
          <w:szCs w:val="28"/>
        </w:rPr>
        <w:t>бследовани</w:t>
      </w:r>
      <w:r>
        <w:rPr>
          <w:rFonts w:ascii="Times New Roman" w:hAnsi="Times New Roman"/>
          <w:color w:val="000000"/>
          <w:sz w:val="28"/>
          <w:szCs w:val="28"/>
        </w:rPr>
        <w:t>я</w:t>
      </w:r>
      <w:r w:rsidRPr="00AF1F2E">
        <w:rPr>
          <w:rFonts w:ascii="Times New Roman" w:hAnsi="Times New Roman"/>
          <w:color w:val="000000"/>
          <w:sz w:val="28"/>
          <w:szCs w:val="28"/>
        </w:rPr>
        <w:t xml:space="preserve"> технического состояния жилых помещений с целью оказания помощи в проведении ре</w:t>
      </w:r>
      <w:r w:rsidRPr="00AF1F2E">
        <w:rPr>
          <w:rFonts w:ascii="Times New Roman" w:hAnsi="Times New Roman"/>
          <w:color w:val="000000"/>
          <w:sz w:val="28"/>
          <w:szCs w:val="28"/>
        </w:rPr>
        <w:softHyphen/>
        <w:t>монта</w:t>
      </w:r>
      <w:r>
        <w:rPr>
          <w:rFonts w:ascii="Times New Roman" w:hAnsi="Times New Roman"/>
          <w:color w:val="000000"/>
          <w:sz w:val="28"/>
          <w:szCs w:val="28"/>
        </w:rPr>
        <w:t xml:space="preserve"> и </w:t>
      </w:r>
      <w:r w:rsidRPr="00AF1F2E">
        <w:rPr>
          <w:rFonts w:ascii="Times New Roman" w:hAnsi="Times New Roman"/>
          <w:color w:val="000000"/>
          <w:sz w:val="28"/>
          <w:szCs w:val="28"/>
        </w:rPr>
        <w:t>подготовк</w:t>
      </w:r>
      <w:r>
        <w:rPr>
          <w:rFonts w:ascii="Times New Roman" w:hAnsi="Times New Roman"/>
          <w:color w:val="000000"/>
          <w:sz w:val="28"/>
          <w:szCs w:val="28"/>
        </w:rPr>
        <w:t>и</w:t>
      </w:r>
      <w:r w:rsidRPr="00AF1F2E">
        <w:rPr>
          <w:rFonts w:ascii="Times New Roman" w:hAnsi="Times New Roman"/>
          <w:color w:val="000000"/>
          <w:sz w:val="28"/>
          <w:szCs w:val="28"/>
        </w:rPr>
        <w:t xml:space="preserve"> сметной документации</w:t>
      </w:r>
      <w:r>
        <w:rPr>
          <w:rFonts w:ascii="Times New Roman" w:hAnsi="Times New Roman"/>
          <w:color w:val="000000"/>
          <w:sz w:val="28"/>
          <w:szCs w:val="28"/>
        </w:rPr>
        <w:t>;</w:t>
      </w:r>
    </w:p>
    <w:p w:rsidR="0085447E" w:rsidRPr="00FC21A5" w:rsidRDefault="008520BE"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hAnsi="Times New Roman"/>
          <w:sz w:val="28"/>
          <w:szCs w:val="28"/>
        </w:rPr>
      </w:pPr>
      <w:r w:rsidRPr="00FC21A5">
        <w:rPr>
          <w:rFonts w:ascii="Times New Roman" w:hAnsi="Times New Roman"/>
          <w:sz w:val="28"/>
          <w:szCs w:val="28"/>
        </w:rPr>
        <w:t>- количество социально ориентированных некоммерческих организаций осуществляющих деятельность на территории Тимашевского городского поселения Тимашевского района;</w:t>
      </w:r>
    </w:p>
    <w:p w:rsidR="0085447E" w:rsidRPr="00FC21A5" w:rsidRDefault="0085447E" w:rsidP="007A3FCE">
      <w:pPr>
        <w:pStyle w:val="a8"/>
        <w:ind w:firstLine="919"/>
        <w:jc w:val="both"/>
        <w:rPr>
          <w:rFonts w:ascii="Times New Roman" w:hAnsi="Times New Roman" w:cs="Times New Roman"/>
          <w:sz w:val="28"/>
          <w:szCs w:val="28"/>
        </w:rPr>
      </w:pPr>
      <w:r w:rsidRPr="00FC21A5">
        <w:rPr>
          <w:rFonts w:ascii="Times New Roman" w:hAnsi="Times New Roman" w:cs="Times New Roman"/>
          <w:sz w:val="28"/>
          <w:szCs w:val="28"/>
        </w:rPr>
        <w:t xml:space="preserve">- </w:t>
      </w:r>
      <w:r w:rsidR="00FC21A5">
        <w:rPr>
          <w:rFonts w:ascii="Times New Roman" w:hAnsi="Times New Roman" w:cs="Times New Roman"/>
          <w:sz w:val="28"/>
          <w:szCs w:val="28"/>
        </w:rPr>
        <w:t>к</w:t>
      </w:r>
      <w:r w:rsidRPr="00FC21A5">
        <w:rPr>
          <w:rFonts w:ascii="Times New Roman" w:hAnsi="Times New Roman" w:cs="Times New Roman"/>
          <w:sz w:val="28"/>
          <w:szCs w:val="28"/>
        </w:rPr>
        <w:t>оли</w:t>
      </w:r>
      <w:r w:rsidR="003B57AD">
        <w:rPr>
          <w:rFonts w:ascii="Times New Roman" w:hAnsi="Times New Roman" w:cs="Times New Roman"/>
          <w:sz w:val="28"/>
          <w:szCs w:val="28"/>
        </w:rPr>
        <w:t>чество молодых семей, получающих</w:t>
      </w:r>
      <w:r w:rsidRPr="00FC21A5">
        <w:rPr>
          <w:rFonts w:ascii="Times New Roman" w:hAnsi="Times New Roman" w:cs="Times New Roman"/>
          <w:sz w:val="28"/>
          <w:szCs w:val="28"/>
        </w:rPr>
        <w:t xml:space="preserve"> свидетельство о праве на получение социальной выплаты на приобретение (</w:t>
      </w:r>
      <w:r w:rsidR="003B57AD">
        <w:rPr>
          <w:rFonts w:ascii="Times New Roman" w:hAnsi="Times New Roman" w:cs="Times New Roman"/>
          <w:sz w:val="28"/>
          <w:szCs w:val="28"/>
        </w:rPr>
        <w:t>строительство) жилого помещения</w:t>
      </w:r>
      <w:r w:rsidR="00CF2EB3">
        <w:rPr>
          <w:rFonts w:ascii="Times New Roman" w:hAnsi="Times New Roman" w:cs="Times New Roman"/>
          <w:sz w:val="28"/>
          <w:szCs w:val="28"/>
        </w:rPr>
        <w:t>.</w:t>
      </w:r>
    </w:p>
    <w:p w:rsidR="008520BE" w:rsidRPr="008520BE" w:rsidRDefault="008520BE" w:rsidP="007A3FCE">
      <w:pPr>
        <w:autoSpaceDE w:val="0"/>
        <w:autoSpaceDN w:val="0"/>
        <w:adjustRightInd w:val="0"/>
        <w:spacing w:after="0" w:line="240" w:lineRule="auto"/>
        <w:ind w:firstLine="919"/>
        <w:jc w:val="both"/>
        <w:rPr>
          <w:rFonts w:ascii="Times New Roman" w:eastAsia="Times New Roman" w:hAnsi="Times New Roman"/>
          <w:sz w:val="28"/>
          <w:szCs w:val="28"/>
          <w:lang w:eastAsia="ru-RU"/>
        </w:rPr>
      </w:pPr>
      <w:r w:rsidRPr="008520BE">
        <w:rPr>
          <w:rFonts w:ascii="Times New Roman" w:eastAsia="Times New Roman" w:hAnsi="Times New Roman"/>
          <w:sz w:val="28"/>
          <w:szCs w:val="28"/>
          <w:lang w:eastAsia="ru-RU"/>
        </w:rPr>
        <w:t xml:space="preserve">Сроки реализации </w:t>
      </w:r>
      <w:r w:rsidRPr="00FC21A5">
        <w:rPr>
          <w:rFonts w:ascii="Times New Roman" w:eastAsia="Times New Roman" w:hAnsi="Times New Roman"/>
          <w:sz w:val="28"/>
          <w:szCs w:val="28"/>
          <w:lang w:eastAsia="ru-RU"/>
        </w:rPr>
        <w:t>муниципальной</w:t>
      </w:r>
      <w:r w:rsidR="007A3FCE">
        <w:rPr>
          <w:rFonts w:ascii="Times New Roman" w:eastAsia="Times New Roman" w:hAnsi="Times New Roman"/>
          <w:sz w:val="28"/>
          <w:szCs w:val="28"/>
          <w:lang w:eastAsia="ru-RU"/>
        </w:rPr>
        <w:t xml:space="preserve"> программы – </w:t>
      </w:r>
      <w:r w:rsidRPr="00FC21A5">
        <w:rPr>
          <w:rFonts w:ascii="Times New Roman" w:eastAsia="Times New Roman" w:hAnsi="Times New Roman"/>
          <w:sz w:val="28"/>
          <w:szCs w:val="28"/>
          <w:lang w:eastAsia="ru-RU"/>
        </w:rPr>
        <w:t>2018</w:t>
      </w:r>
      <w:r w:rsidR="007A3FCE">
        <w:rPr>
          <w:rFonts w:ascii="Times New Roman" w:eastAsia="Times New Roman" w:hAnsi="Times New Roman"/>
          <w:sz w:val="28"/>
          <w:szCs w:val="28"/>
          <w:lang w:eastAsia="ru-RU"/>
        </w:rPr>
        <w:t>-</w:t>
      </w:r>
      <w:r w:rsidRPr="00FC21A5">
        <w:rPr>
          <w:rFonts w:ascii="Times New Roman" w:eastAsia="Times New Roman" w:hAnsi="Times New Roman"/>
          <w:sz w:val="28"/>
          <w:szCs w:val="28"/>
          <w:lang w:eastAsia="ru-RU"/>
        </w:rPr>
        <w:t>2020</w:t>
      </w:r>
      <w:r w:rsidRPr="008520BE">
        <w:rPr>
          <w:rFonts w:ascii="Times New Roman" w:eastAsia="Times New Roman" w:hAnsi="Times New Roman"/>
          <w:sz w:val="28"/>
          <w:szCs w:val="28"/>
          <w:lang w:eastAsia="ru-RU"/>
        </w:rPr>
        <w:t> годы (этапы не предусмотрены).</w:t>
      </w:r>
    </w:p>
    <w:p w:rsidR="00801348" w:rsidRDefault="00BB0A5A"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hAnsi="Times New Roman"/>
          <w:sz w:val="28"/>
          <w:szCs w:val="28"/>
        </w:rPr>
      </w:pPr>
      <w:r w:rsidRPr="00FC21A5">
        <w:rPr>
          <w:rFonts w:ascii="Times New Roman" w:hAnsi="Times New Roman"/>
          <w:sz w:val="28"/>
          <w:szCs w:val="28"/>
        </w:rPr>
        <w:t>Цели, задачи и целе</w:t>
      </w:r>
      <w:r w:rsidR="00E46D65" w:rsidRPr="00FC21A5">
        <w:rPr>
          <w:rFonts w:ascii="Times New Roman" w:hAnsi="Times New Roman"/>
          <w:sz w:val="28"/>
          <w:szCs w:val="28"/>
        </w:rPr>
        <w:t>в</w:t>
      </w:r>
      <w:r w:rsidRPr="00FC21A5">
        <w:rPr>
          <w:rFonts w:ascii="Times New Roman" w:hAnsi="Times New Roman"/>
          <w:sz w:val="28"/>
          <w:szCs w:val="28"/>
        </w:rPr>
        <w:t xml:space="preserve">ые показатели муниципальной программы </w:t>
      </w:r>
      <w:r w:rsidR="00952F55" w:rsidRPr="00FC21A5">
        <w:rPr>
          <w:rFonts w:ascii="Times New Roman" w:hAnsi="Times New Roman"/>
          <w:sz w:val="28"/>
          <w:szCs w:val="28"/>
        </w:rPr>
        <w:t xml:space="preserve">приведены в приложении № 1 </w:t>
      </w:r>
      <w:r w:rsidR="00E46D65" w:rsidRPr="00FC21A5">
        <w:rPr>
          <w:rFonts w:ascii="Times New Roman" w:hAnsi="Times New Roman"/>
          <w:sz w:val="28"/>
          <w:szCs w:val="28"/>
        </w:rPr>
        <w:t>к муниципальной программе.</w:t>
      </w:r>
    </w:p>
    <w:p w:rsidR="00CF2EB3" w:rsidRDefault="00CF2EB3"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hAnsi="Times New Roman"/>
          <w:sz w:val="28"/>
          <w:szCs w:val="28"/>
        </w:rPr>
      </w:pPr>
    </w:p>
    <w:p w:rsidR="00CE5DCE" w:rsidRDefault="00CE5DCE" w:rsidP="00E46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84004D" w:rsidRDefault="002238C3" w:rsidP="004D0AC9">
      <w:pPr>
        <w:autoSpaceDE w:val="0"/>
        <w:autoSpaceDN w:val="0"/>
        <w:adjustRightInd w:val="0"/>
        <w:spacing w:after="0" w:line="240" w:lineRule="auto"/>
        <w:jc w:val="center"/>
        <w:rPr>
          <w:rFonts w:ascii="Times New Roman" w:hAnsi="Times New Roman"/>
          <w:b/>
          <w:sz w:val="28"/>
          <w:szCs w:val="28"/>
        </w:rPr>
      </w:pPr>
      <w:r w:rsidRPr="00307F4C">
        <w:rPr>
          <w:rFonts w:ascii="Times New Roman" w:hAnsi="Times New Roman"/>
          <w:b/>
          <w:sz w:val="28"/>
          <w:szCs w:val="28"/>
        </w:rPr>
        <w:t xml:space="preserve">3. </w:t>
      </w:r>
      <w:r w:rsidR="00C328C9" w:rsidRPr="00307F4C">
        <w:rPr>
          <w:rFonts w:ascii="Times New Roman" w:hAnsi="Times New Roman"/>
          <w:b/>
          <w:sz w:val="28"/>
          <w:szCs w:val="28"/>
        </w:rPr>
        <w:t xml:space="preserve">Перечень и краткое описание </w:t>
      </w:r>
      <w:r w:rsidR="002E140D">
        <w:rPr>
          <w:rFonts w:ascii="Times New Roman" w:hAnsi="Times New Roman"/>
          <w:b/>
          <w:sz w:val="28"/>
          <w:szCs w:val="28"/>
        </w:rPr>
        <w:t>подпрограммы</w:t>
      </w:r>
    </w:p>
    <w:p w:rsidR="00C328C9" w:rsidRPr="002E140D" w:rsidRDefault="002E140D" w:rsidP="0084004D">
      <w:pPr>
        <w:autoSpaceDE w:val="0"/>
        <w:autoSpaceDN w:val="0"/>
        <w:adjustRightInd w:val="0"/>
        <w:spacing w:after="0" w:line="240" w:lineRule="auto"/>
        <w:jc w:val="center"/>
        <w:rPr>
          <w:rFonts w:ascii="Times New Roman" w:hAnsi="Times New Roman"/>
          <w:b/>
          <w:sz w:val="28"/>
          <w:szCs w:val="28"/>
        </w:rPr>
      </w:pPr>
      <w:r>
        <w:rPr>
          <w:rFonts w:ascii="Times New Roman" w:hAnsi="Times New Roman"/>
          <w:b/>
          <w:sz w:val="28"/>
          <w:szCs w:val="28"/>
        </w:rPr>
        <w:t xml:space="preserve">и </w:t>
      </w:r>
      <w:r w:rsidR="00C328C9" w:rsidRPr="00307F4C">
        <w:rPr>
          <w:rFonts w:ascii="Times New Roman" w:hAnsi="Times New Roman"/>
          <w:b/>
          <w:sz w:val="28"/>
          <w:szCs w:val="28"/>
        </w:rPr>
        <w:t>основных мероприятий</w:t>
      </w:r>
      <w:r>
        <w:rPr>
          <w:rFonts w:ascii="Times New Roman" w:hAnsi="Times New Roman"/>
          <w:b/>
          <w:sz w:val="28"/>
          <w:szCs w:val="28"/>
        </w:rPr>
        <w:t xml:space="preserve"> </w:t>
      </w:r>
      <w:r w:rsidR="00C328C9" w:rsidRPr="00307F4C">
        <w:rPr>
          <w:rFonts w:ascii="Times New Roman" w:hAnsi="Times New Roman"/>
          <w:b/>
          <w:sz w:val="28"/>
          <w:szCs w:val="28"/>
        </w:rPr>
        <w:t>муниципальной программы</w:t>
      </w:r>
    </w:p>
    <w:p w:rsidR="00C328C9" w:rsidRDefault="00C328C9" w:rsidP="005579E6">
      <w:pPr>
        <w:autoSpaceDE w:val="0"/>
        <w:autoSpaceDN w:val="0"/>
        <w:adjustRightInd w:val="0"/>
        <w:spacing w:after="0" w:line="240" w:lineRule="auto"/>
        <w:ind w:firstLine="709"/>
        <w:jc w:val="center"/>
        <w:rPr>
          <w:rFonts w:ascii="Times New Roman" w:hAnsi="Times New Roman"/>
          <w:sz w:val="28"/>
          <w:szCs w:val="28"/>
        </w:rPr>
      </w:pPr>
    </w:p>
    <w:p w:rsidR="00255FDD" w:rsidRDefault="00255FDD" w:rsidP="005579E6">
      <w:pPr>
        <w:autoSpaceDE w:val="0"/>
        <w:autoSpaceDN w:val="0"/>
        <w:adjustRightInd w:val="0"/>
        <w:spacing w:after="0" w:line="240" w:lineRule="auto"/>
        <w:ind w:firstLine="709"/>
        <w:jc w:val="center"/>
        <w:rPr>
          <w:rFonts w:ascii="Times New Roman" w:hAnsi="Times New Roman"/>
          <w:sz w:val="28"/>
          <w:szCs w:val="28"/>
        </w:rPr>
      </w:pPr>
    </w:p>
    <w:p w:rsidR="006A4B48" w:rsidRDefault="006A4B48" w:rsidP="006A4B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w:t>
      </w:r>
      <w:r w:rsidR="00BC4244">
        <w:rPr>
          <w:rFonts w:ascii="Times New Roman" w:hAnsi="Times New Roman"/>
          <w:sz w:val="28"/>
          <w:szCs w:val="28"/>
        </w:rPr>
        <w:t xml:space="preserve">ципальной программы реализуются основные </w:t>
      </w:r>
      <w:r>
        <w:rPr>
          <w:rFonts w:ascii="Times New Roman" w:hAnsi="Times New Roman"/>
          <w:sz w:val="28"/>
          <w:szCs w:val="28"/>
        </w:rPr>
        <w:t>мероприятия:</w:t>
      </w:r>
    </w:p>
    <w:p w:rsidR="008520BE" w:rsidRDefault="008520BE" w:rsidP="008520B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Основное мероприятие № 1 «Пенсия за выслугу лет</w:t>
      </w:r>
      <w:r w:rsidR="00572CC4">
        <w:rPr>
          <w:rFonts w:ascii="Times New Roman" w:hAnsi="Times New Roman"/>
          <w:sz w:val="28"/>
          <w:szCs w:val="28"/>
        </w:rPr>
        <w:t xml:space="preserve">» направлена на </w:t>
      </w:r>
      <w:r w:rsidR="0060615B">
        <w:rPr>
          <w:rFonts w:ascii="Times New Roman" w:hAnsi="Times New Roman"/>
          <w:sz w:val="28"/>
          <w:szCs w:val="28"/>
        </w:rPr>
        <w:t>дополнительное ежемесячное обеспечение к пенсиям лицам, замещавшим муниципальную должность и должности муниципальной службы</w:t>
      </w:r>
      <w:r w:rsidR="008C13E4">
        <w:rPr>
          <w:rFonts w:ascii="Times New Roman" w:hAnsi="Times New Roman"/>
          <w:sz w:val="28"/>
          <w:szCs w:val="28"/>
        </w:rPr>
        <w:t xml:space="preserve">. </w:t>
      </w:r>
    </w:p>
    <w:p w:rsidR="00DB105D" w:rsidRPr="008467DB" w:rsidRDefault="008520BE" w:rsidP="006A7E3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Основное мероприятие № 2 «</w:t>
      </w:r>
      <w:r w:rsidR="006A7E38">
        <w:rPr>
          <w:rFonts w:ascii="Times New Roman" w:hAnsi="Times New Roman"/>
          <w:sz w:val="28"/>
          <w:szCs w:val="28"/>
        </w:rPr>
        <w:t>Денежные выплаты отдельным категориям граждан</w:t>
      </w:r>
      <w:r w:rsidR="008C13E4">
        <w:rPr>
          <w:rFonts w:ascii="Times New Roman" w:hAnsi="Times New Roman"/>
          <w:sz w:val="28"/>
          <w:szCs w:val="28"/>
        </w:rPr>
        <w:t xml:space="preserve">» </w:t>
      </w:r>
      <w:proofErr w:type="gramStart"/>
      <w:r w:rsidR="008C13E4">
        <w:rPr>
          <w:rFonts w:ascii="Times New Roman" w:hAnsi="Times New Roman"/>
          <w:sz w:val="28"/>
          <w:szCs w:val="28"/>
        </w:rPr>
        <w:t>направлена</w:t>
      </w:r>
      <w:proofErr w:type="gramEnd"/>
      <w:r w:rsidR="008C13E4">
        <w:rPr>
          <w:rFonts w:ascii="Times New Roman" w:hAnsi="Times New Roman"/>
          <w:sz w:val="28"/>
          <w:szCs w:val="28"/>
        </w:rPr>
        <w:t xml:space="preserve"> на обеспечение выплат гражданам, имеющим звания «Почетн</w:t>
      </w:r>
      <w:r w:rsidR="006A7E38">
        <w:rPr>
          <w:rFonts w:ascii="Times New Roman" w:hAnsi="Times New Roman"/>
          <w:sz w:val="28"/>
          <w:szCs w:val="28"/>
        </w:rPr>
        <w:t xml:space="preserve">ый гражданин города Тимашевска»; </w:t>
      </w:r>
      <w:r w:rsidR="008C13E4" w:rsidRPr="00FC21A5">
        <w:rPr>
          <w:rFonts w:ascii="Times New Roman" w:hAnsi="Times New Roman"/>
          <w:sz w:val="28"/>
          <w:szCs w:val="28"/>
        </w:rPr>
        <w:t xml:space="preserve">на </w:t>
      </w:r>
      <w:r w:rsidR="008C13E4" w:rsidRPr="00FC21A5">
        <w:rPr>
          <w:rFonts w:ascii="Times New Roman" w:hAnsi="Times New Roman"/>
          <w:color w:val="2D2D2D"/>
          <w:spacing w:val="2"/>
          <w:sz w:val="28"/>
          <w:szCs w:val="28"/>
          <w:shd w:val="clear" w:color="auto" w:fill="FFFFFF"/>
        </w:rPr>
        <w:t xml:space="preserve">создание условий </w:t>
      </w:r>
      <w:r w:rsidR="008C13E4" w:rsidRPr="00CF2EB3">
        <w:rPr>
          <w:rFonts w:ascii="Times New Roman" w:hAnsi="Times New Roman"/>
          <w:spacing w:val="2"/>
          <w:sz w:val="28"/>
          <w:szCs w:val="28"/>
          <w:shd w:val="clear" w:color="auto" w:fill="FFFFFF"/>
        </w:rPr>
        <w:t>для повышения качества и уровня жизни граждан, попавших в трудную жизненную</w:t>
      </w:r>
      <w:r w:rsidR="008C13E4" w:rsidRPr="00FC21A5">
        <w:rPr>
          <w:rFonts w:ascii="Times New Roman" w:hAnsi="Times New Roman"/>
          <w:color w:val="2D2D2D"/>
          <w:spacing w:val="2"/>
          <w:sz w:val="28"/>
          <w:szCs w:val="28"/>
          <w:shd w:val="clear" w:color="auto" w:fill="FFFFFF"/>
        </w:rPr>
        <w:t xml:space="preserve"> </w:t>
      </w:r>
      <w:r w:rsidR="008C13E4" w:rsidRPr="00CF2EB3">
        <w:rPr>
          <w:rFonts w:ascii="Times New Roman" w:hAnsi="Times New Roman"/>
          <w:spacing w:val="2"/>
          <w:sz w:val="28"/>
          <w:szCs w:val="28"/>
          <w:shd w:val="clear" w:color="auto" w:fill="FFFFFF"/>
        </w:rPr>
        <w:t>ситуацию, проживающих на территории Тимашевского городского поселения</w:t>
      </w:r>
      <w:r w:rsidR="006A7E38">
        <w:rPr>
          <w:rFonts w:ascii="Times New Roman" w:hAnsi="Times New Roman"/>
          <w:spacing w:val="2"/>
          <w:sz w:val="28"/>
          <w:szCs w:val="28"/>
          <w:shd w:val="clear" w:color="auto" w:fill="FFFFFF"/>
        </w:rPr>
        <w:t xml:space="preserve">; </w:t>
      </w:r>
      <w:r w:rsidR="006A7E38">
        <w:rPr>
          <w:rFonts w:ascii="Times New Roman" w:hAnsi="Times New Roman"/>
          <w:sz w:val="28"/>
          <w:szCs w:val="28"/>
        </w:rPr>
        <w:t>на</w:t>
      </w:r>
      <w:r w:rsidR="008467DB">
        <w:rPr>
          <w:rFonts w:ascii="Times New Roman" w:hAnsi="Times New Roman"/>
          <w:sz w:val="28"/>
          <w:szCs w:val="28"/>
        </w:rPr>
        <w:t xml:space="preserve"> </w:t>
      </w:r>
      <w:r w:rsidR="008467DB" w:rsidRPr="008467DB">
        <w:rPr>
          <w:rFonts w:ascii="Times New Roman" w:hAnsi="Times New Roman"/>
          <w:sz w:val="28"/>
          <w:szCs w:val="28"/>
        </w:rPr>
        <w:t>развитие и поддержку участников Великой Отечественной войны, тружеников тыла и других, приравненных к ним граждан, проживающих на территории Тимашевского городского поселения Тимашевского района.</w:t>
      </w:r>
    </w:p>
    <w:p w:rsidR="006A4B48" w:rsidRDefault="008467DB" w:rsidP="008520BE">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Основное мероприятие № </w:t>
      </w:r>
      <w:r w:rsidR="006A7E38">
        <w:rPr>
          <w:rFonts w:ascii="Times New Roman" w:hAnsi="Times New Roman"/>
          <w:sz w:val="28"/>
          <w:szCs w:val="28"/>
        </w:rPr>
        <w:t>3</w:t>
      </w:r>
      <w:r w:rsidR="006A4B48">
        <w:rPr>
          <w:rFonts w:ascii="Times New Roman" w:hAnsi="Times New Roman"/>
          <w:sz w:val="28"/>
          <w:szCs w:val="28"/>
        </w:rPr>
        <w:t xml:space="preserve"> «Поддержка социально-ориентированных некоммерческих ветеранских </w:t>
      </w:r>
      <w:r w:rsidR="008C13E4">
        <w:rPr>
          <w:rFonts w:ascii="Times New Roman" w:hAnsi="Times New Roman"/>
          <w:sz w:val="28"/>
          <w:szCs w:val="28"/>
        </w:rPr>
        <w:t xml:space="preserve">организаций» направлена на предоставление субсидий социально ориентированным некоммерческим ветеранским организациям. </w:t>
      </w:r>
    </w:p>
    <w:p w:rsidR="006A4B48" w:rsidRDefault="006A4B48" w:rsidP="009C7788">
      <w:pPr>
        <w:autoSpaceDE w:val="0"/>
        <w:autoSpaceDN w:val="0"/>
        <w:adjustRightInd w:val="0"/>
        <w:spacing w:after="0" w:line="240" w:lineRule="auto"/>
        <w:ind w:firstLine="709"/>
        <w:jc w:val="both"/>
        <w:rPr>
          <w:rFonts w:ascii="Times New Roman" w:hAnsi="Times New Roman"/>
          <w:sz w:val="28"/>
          <w:szCs w:val="28"/>
        </w:rPr>
      </w:pPr>
      <w:r w:rsidRPr="009E076A">
        <w:rPr>
          <w:rFonts w:ascii="Times New Roman" w:hAnsi="Times New Roman"/>
          <w:sz w:val="28"/>
          <w:szCs w:val="28"/>
        </w:rPr>
        <w:t xml:space="preserve">Перечень основных мероприятий программы приведен в Приложении </w:t>
      </w:r>
      <w:r>
        <w:rPr>
          <w:rFonts w:ascii="Times New Roman" w:hAnsi="Times New Roman"/>
          <w:sz w:val="28"/>
          <w:szCs w:val="28"/>
        </w:rPr>
        <w:t xml:space="preserve">    </w:t>
      </w:r>
      <w:r w:rsidRPr="009E076A">
        <w:rPr>
          <w:rFonts w:ascii="Times New Roman" w:hAnsi="Times New Roman"/>
          <w:sz w:val="28"/>
          <w:szCs w:val="28"/>
        </w:rPr>
        <w:t>№ 2 к настоящей муниципальной программе.</w:t>
      </w:r>
    </w:p>
    <w:p w:rsidR="002E140D" w:rsidRDefault="002E140D" w:rsidP="002E140D">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муниц</w:t>
      </w:r>
      <w:r w:rsidR="00C15592">
        <w:rPr>
          <w:rFonts w:ascii="Times New Roman" w:hAnsi="Times New Roman"/>
          <w:sz w:val="28"/>
          <w:szCs w:val="28"/>
        </w:rPr>
        <w:t xml:space="preserve">ипальной программы реализуется </w:t>
      </w:r>
      <w:r w:rsidR="0019396F">
        <w:rPr>
          <w:rFonts w:ascii="Times New Roman" w:hAnsi="Times New Roman"/>
          <w:sz w:val="28"/>
          <w:szCs w:val="28"/>
        </w:rPr>
        <w:t xml:space="preserve">подпрограмма «Обеспечение жильем молодых семей» </w:t>
      </w:r>
      <w:r w:rsidR="00425EA2">
        <w:rPr>
          <w:rFonts w:ascii="Times New Roman" w:hAnsi="Times New Roman"/>
          <w:sz w:val="28"/>
          <w:szCs w:val="28"/>
        </w:rPr>
        <w:t xml:space="preserve"> </w:t>
      </w:r>
      <w:r w:rsidR="0084004D">
        <w:rPr>
          <w:rFonts w:ascii="Times New Roman" w:hAnsi="Times New Roman"/>
          <w:sz w:val="28"/>
          <w:szCs w:val="28"/>
        </w:rPr>
        <w:t xml:space="preserve">на </w:t>
      </w:r>
      <w:r w:rsidR="003F5E46">
        <w:rPr>
          <w:rFonts w:ascii="Times New Roman" w:hAnsi="Times New Roman"/>
          <w:sz w:val="28"/>
          <w:szCs w:val="28"/>
        </w:rPr>
        <w:t>201</w:t>
      </w:r>
      <w:r w:rsidR="0015238D">
        <w:rPr>
          <w:rFonts w:ascii="Times New Roman" w:hAnsi="Times New Roman"/>
          <w:sz w:val="28"/>
          <w:szCs w:val="28"/>
        </w:rPr>
        <w:t>8 - 2020</w:t>
      </w:r>
      <w:r w:rsidR="003F5E46">
        <w:rPr>
          <w:rFonts w:ascii="Times New Roman" w:hAnsi="Times New Roman"/>
          <w:sz w:val="28"/>
          <w:szCs w:val="28"/>
        </w:rPr>
        <w:t xml:space="preserve"> год</w:t>
      </w:r>
      <w:r w:rsidR="00D65927">
        <w:rPr>
          <w:rFonts w:ascii="Times New Roman" w:hAnsi="Times New Roman"/>
          <w:sz w:val="28"/>
          <w:szCs w:val="28"/>
        </w:rPr>
        <w:t>ы</w:t>
      </w:r>
      <w:r w:rsidR="001E7B64">
        <w:rPr>
          <w:rFonts w:ascii="Times New Roman" w:hAnsi="Times New Roman"/>
          <w:sz w:val="28"/>
          <w:szCs w:val="28"/>
        </w:rPr>
        <w:t xml:space="preserve"> </w:t>
      </w:r>
      <w:r w:rsidR="006E0DB9">
        <w:rPr>
          <w:rFonts w:ascii="Times New Roman" w:hAnsi="Times New Roman"/>
          <w:sz w:val="28"/>
          <w:szCs w:val="28"/>
        </w:rPr>
        <w:t xml:space="preserve">направлена на </w:t>
      </w:r>
      <w:r w:rsidR="00F81C33">
        <w:rPr>
          <w:rFonts w:ascii="Times New Roman" w:hAnsi="Times New Roman"/>
          <w:sz w:val="28"/>
          <w:szCs w:val="28"/>
        </w:rPr>
        <w:t xml:space="preserve">поддержку в решении жилищной проблемы молодых семей, признанных в </w:t>
      </w:r>
      <w:r w:rsidR="00F81C33">
        <w:rPr>
          <w:rFonts w:ascii="Times New Roman" w:hAnsi="Times New Roman"/>
          <w:sz w:val="28"/>
          <w:szCs w:val="28"/>
        </w:rPr>
        <w:lastRenderedPageBreak/>
        <w:t xml:space="preserve">установленном порядке, нуждающимися в улучшении жилищных условий, снижение уровня социальной напряженности в молодежной среде Тимашевского городского поселения Тимашевского района </w:t>
      </w:r>
      <w:r w:rsidR="001E7B64">
        <w:rPr>
          <w:rFonts w:ascii="Times New Roman" w:hAnsi="Times New Roman"/>
          <w:sz w:val="28"/>
          <w:szCs w:val="28"/>
        </w:rPr>
        <w:t>(приложение № 3).</w:t>
      </w:r>
    </w:p>
    <w:p w:rsidR="00E46D65" w:rsidRPr="00026244" w:rsidRDefault="00F46A3C" w:rsidP="00F46A3C">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ab/>
      </w:r>
    </w:p>
    <w:p w:rsidR="00CE5DCE" w:rsidRDefault="00CE5DCE" w:rsidP="00F81C33">
      <w:pPr>
        <w:autoSpaceDE w:val="0"/>
        <w:autoSpaceDN w:val="0"/>
        <w:adjustRightInd w:val="0"/>
        <w:spacing w:after="0" w:line="240" w:lineRule="auto"/>
        <w:rPr>
          <w:rFonts w:ascii="Times New Roman" w:hAnsi="Times New Roman"/>
          <w:sz w:val="28"/>
          <w:szCs w:val="28"/>
        </w:rPr>
      </w:pPr>
    </w:p>
    <w:p w:rsidR="00F809F1" w:rsidRPr="008776E3" w:rsidRDefault="002238C3" w:rsidP="00DD43CB">
      <w:pPr>
        <w:autoSpaceDE w:val="0"/>
        <w:autoSpaceDN w:val="0"/>
        <w:adjustRightInd w:val="0"/>
        <w:spacing w:after="0" w:line="240" w:lineRule="auto"/>
        <w:jc w:val="center"/>
        <w:rPr>
          <w:rFonts w:ascii="Times New Roman" w:hAnsi="Times New Roman"/>
          <w:b/>
          <w:sz w:val="28"/>
          <w:szCs w:val="28"/>
        </w:rPr>
      </w:pPr>
      <w:r w:rsidRPr="008776E3">
        <w:rPr>
          <w:rFonts w:ascii="Times New Roman" w:hAnsi="Times New Roman"/>
          <w:b/>
          <w:sz w:val="28"/>
          <w:szCs w:val="28"/>
        </w:rPr>
        <w:t xml:space="preserve">4. </w:t>
      </w:r>
      <w:r w:rsidR="00F809F1" w:rsidRPr="008776E3">
        <w:rPr>
          <w:rFonts w:ascii="Times New Roman" w:hAnsi="Times New Roman"/>
          <w:b/>
          <w:sz w:val="28"/>
          <w:szCs w:val="28"/>
        </w:rPr>
        <w:t>Обоснование ресурсного обеспечения муниципальной программы</w:t>
      </w:r>
    </w:p>
    <w:p w:rsidR="00255FDD" w:rsidRPr="00831FED" w:rsidRDefault="00255FDD" w:rsidP="00F81C33">
      <w:pPr>
        <w:autoSpaceDE w:val="0"/>
        <w:autoSpaceDN w:val="0"/>
        <w:adjustRightInd w:val="0"/>
        <w:spacing w:after="0" w:line="240" w:lineRule="auto"/>
        <w:jc w:val="both"/>
        <w:rPr>
          <w:rFonts w:ascii="Times New Roman" w:hAnsi="Times New Roman"/>
          <w:sz w:val="28"/>
          <w:szCs w:val="28"/>
          <w:highlight w:val="magenta"/>
        </w:rPr>
      </w:pPr>
    </w:p>
    <w:p w:rsidR="00F81C33" w:rsidRDefault="00F809F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2D3504">
        <w:rPr>
          <w:rFonts w:ascii="Times New Roman" w:hAnsi="Times New Roman"/>
          <w:sz w:val="28"/>
          <w:szCs w:val="28"/>
        </w:rPr>
        <w:t>Для выполнения намеченных мероприятий необходимо</w:t>
      </w:r>
      <w:r w:rsidR="006A7E38">
        <w:rPr>
          <w:rFonts w:ascii="Times New Roman" w:hAnsi="Times New Roman"/>
          <w:sz w:val="28"/>
          <w:szCs w:val="28"/>
        </w:rPr>
        <w:t>е</w:t>
      </w:r>
      <w:r w:rsidRPr="002D3504">
        <w:rPr>
          <w:rFonts w:ascii="Times New Roman" w:hAnsi="Times New Roman"/>
          <w:sz w:val="28"/>
          <w:szCs w:val="28"/>
        </w:rPr>
        <w:t xml:space="preserve"> ресурсное обеспечение Программы, которое предполагает выделение средств из </w:t>
      </w:r>
      <w:r w:rsidR="004D7896" w:rsidRPr="002D3504">
        <w:rPr>
          <w:rFonts w:ascii="Times New Roman" w:hAnsi="Times New Roman"/>
          <w:sz w:val="28"/>
          <w:szCs w:val="28"/>
        </w:rPr>
        <w:t xml:space="preserve">бюджета </w:t>
      </w:r>
      <w:r w:rsidRPr="002D3504">
        <w:rPr>
          <w:rFonts w:ascii="Times New Roman" w:hAnsi="Times New Roman"/>
          <w:sz w:val="28"/>
          <w:szCs w:val="28"/>
        </w:rPr>
        <w:t>Тимашевского городского</w:t>
      </w:r>
      <w:r w:rsidR="006A7E38">
        <w:rPr>
          <w:rFonts w:ascii="Times New Roman" w:hAnsi="Times New Roman"/>
          <w:sz w:val="28"/>
          <w:szCs w:val="28"/>
        </w:rPr>
        <w:t xml:space="preserve"> поселения Тимашевского района </w:t>
      </w:r>
      <w:r w:rsidR="0015238D">
        <w:rPr>
          <w:rFonts w:ascii="Times New Roman" w:hAnsi="Times New Roman"/>
          <w:sz w:val="28"/>
          <w:szCs w:val="28"/>
        </w:rPr>
        <w:t xml:space="preserve">составляет </w:t>
      </w:r>
      <w:r w:rsidR="00BA13F0">
        <w:rPr>
          <w:rFonts w:ascii="Times New Roman" w:hAnsi="Times New Roman"/>
          <w:sz w:val="28"/>
          <w:szCs w:val="28"/>
        </w:rPr>
        <w:t xml:space="preserve">12 046,8 </w:t>
      </w:r>
      <w:r w:rsidR="006A7E38">
        <w:rPr>
          <w:rFonts w:ascii="Times New Roman" w:hAnsi="Times New Roman"/>
          <w:sz w:val="28"/>
          <w:szCs w:val="28"/>
        </w:rPr>
        <w:t>тыс. руб. в том числе:</w:t>
      </w:r>
      <w:r w:rsidR="0015238D">
        <w:rPr>
          <w:rFonts w:ascii="Times New Roman" w:hAnsi="Times New Roman"/>
          <w:sz w:val="28"/>
          <w:szCs w:val="28"/>
        </w:rPr>
        <w:t xml:space="preserve"> </w:t>
      </w:r>
    </w:p>
    <w:p w:rsidR="00FC21A5" w:rsidRDefault="00FC21A5"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
    <w:tbl>
      <w:tblPr>
        <w:tblStyle w:val="a7"/>
        <w:tblW w:w="0" w:type="auto"/>
        <w:tblLook w:val="04A0"/>
      </w:tblPr>
      <w:tblGrid>
        <w:gridCol w:w="6062"/>
        <w:gridCol w:w="1134"/>
        <w:gridCol w:w="1417"/>
        <w:gridCol w:w="1241"/>
      </w:tblGrid>
      <w:tr w:rsidR="00F81C33" w:rsidTr="00B814C5">
        <w:tc>
          <w:tcPr>
            <w:tcW w:w="6062" w:type="dxa"/>
          </w:tcPr>
          <w:p w:rsidR="00F81C33" w:rsidRPr="00B814C5" w:rsidRDefault="00B814C5" w:rsidP="0015238D">
            <w:pPr>
              <w:autoSpaceDE w:val="0"/>
              <w:autoSpaceDN w:val="0"/>
              <w:adjustRightInd w:val="0"/>
              <w:spacing w:after="0" w:line="240" w:lineRule="auto"/>
              <w:jc w:val="both"/>
              <w:rPr>
                <w:rFonts w:ascii="Times New Roman" w:hAnsi="Times New Roman"/>
                <w:b/>
                <w:szCs w:val="28"/>
              </w:rPr>
            </w:pPr>
            <w:r w:rsidRPr="00B814C5">
              <w:rPr>
                <w:rFonts w:ascii="Times New Roman" w:hAnsi="Times New Roman"/>
                <w:b/>
                <w:szCs w:val="28"/>
              </w:rPr>
              <w:t xml:space="preserve">Наименование мероприятия </w:t>
            </w:r>
          </w:p>
        </w:tc>
        <w:tc>
          <w:tcPr>
            <w:tcW w:w="1134" w:type="dxa"/>
            <w:vAlign w:val="center"/>
          </w:tcPr>
          <w:p w:rsidR="00F81C33" w:rsidRPr="00B814C5" w:rsidRDefault="00B814C5" w:rsidP="00B814C5">
            <w:pPr>
              <w:autoSpaceDE w:val="0"/>
              <w:autoSpaceDN w:val="0"/>
              <w:adjustRightInd w:val="0"/>
              <w:spacing w:after="0" w:line="240" w:lineRule="auto"/>
              <w:jc w:val="center"/>
              <w:rPr>
                <w:rFonts w:ascii="Times New Roman" w:hAnsi="Times New Roman"/>
                <w:b/>
                <w:szCs w:val="28"/>
              </w:rPr>
            </w:pPr>
            <w:r w:rsidRPr="00B814C5">
              <w:rPr>
                <w:rFonts w:ascii="Times New Roman" w:hAnsi="Times New Roman"/>
                <w:b/>
                <w:szCs w:val="28"/>
              </w:rPr>
              <w:t>2018</w:t>
            </w:r>
          </w:p>
        </w:tc>
        <w:tc>
          <w:tcPr>
            <w:tcW w:w="1417" w:type="dxa"/>
            <w:vAlign w:val="center"/>
          </w:tcPr>
          <w:p w:rsidR="00F81C33" w:rsidRPr="00B814C5" w:rsidRDefault="00B814C5" w:rsidP="00B814C5">
            <w:pPr>
              <w:autoSpaceDE w:val="0"/>
              <w:autoSpaceDN w:val="0"/>
              <w:adjustRightInd w:val="0"/>
              <w:spacing w:after="0" w:line="240" w:lineRule="auto"/>
              <w:jc w:val="center"/>
              <w:rPr>
                <w:rFonts w:ascii="Times New Roman" w:hAnsi="Times New Roman"/>
                <w:b/>
                <w:szCs w:val="28"/>
              </w:rPr>
            </w:pPr>
            <w:r w:rsidRPr="00B814C5">
              <w:rPr>
                <w:rFonts w:ascii="Times New Roman" w:hAnsi="Times New Roman"/>
                <w:b/>
                <w:szCs w:val="28"/>
              </w:rPr>
              <w:t>2019</w:t>
            </w:r>
          </w:p>
        </w:tc>
        <w:tc>
          <w:tcPr>
            <w:tcW w:w="1241" w:type="dxa"/>
            <w:vAlign w:val="center"/>
          </w:tcPr>
          <w:p w:rsidR="00F81C33" w:rsidRPr="00B814C5" w:rsidRDefault="00B814C5" w:rsidP="00B814C5">
            <w:pPr>
              <w:autoSpaceDE w:val="0"/>
              <w:autoSpaceDN w:val="0"/>
              <w:adjustRightInd w:val="0"/>
              <w:spacing w:after="0" w:line="240" w:lineRule="auto"/>
              <w:jc w:val="center"/>
              <w:rPr>
                <w:rFonts w:ascii="Times New Roman" w:hAnsi="Times New Roman"/>
                <w:b/>
                <w:szCs w:val="28"/>
              </w:rPr>
            </w:pPr>
            <w:r w:rsidRPr="00B814C5">
              <w:rPr>
                <w:rFonts w:ascii="Times New Roman" w:hAnsi="Times New Roman"/>
                <w:b/>
                <w:szCs w:val="28"/>
              </w:rPr>
              <w:t>2020</w:t>
            </w:r>
          </w:p>
        </w:tc>
      </w:tr>
      <w:tr w:rsidR="00B814C5" w:rsidTr="00B814C5">
        <w:tc>
          <w:tcPr>
            <w:tcW w:w="6062" w:type="dxa"/>
          </w:tcPr>
          <w:p w:rsidR="00B814C5" w:rsidRPr="00B814C5" w:rsidRDefault="00B814C5" w:rsidP="00740250">
            <w:pPr>
              <w:autoSpaceDE w:val="0"/>
              <w:autoSpaceDN w:val="0"/>
              <w:adjustRightInd w:val="0"/>
              <w:spacing w:after="0" w:line="240" w:lineRule="auto"/>
              <w:jc w:val="both"/>
              <w:rPr>
                <w:rFonts w:ascii="Times New Roman" w:hAnsi="Times New Roman"/>
                <w:szCs w:val="28"/>
              </w:rPr>
            </w:pPr>
            <w:r w:rsidRPr="00B814C5">
              <w:rPr>
                <w:rFonts w:ascii="Times New Roman" w:hAnsi="Times New Roman"/>
                <w:szCs w:val="24"/>
              </w:rPr>
              <w:t>Пенсия за выслугу лет</w:t>
            </w:r>
          </w:p>
        </w:tc>
        <w:tc>
          <w:tcPr>
            <w:tcW w:w="1134" w:type="dxa"/>
            <w:vAlign w:val="center"/>
          </w:tcPr>
          <w:p w:rsidR="00B814C5" w:rsidRPr="00B814C5" w:rsidRDefault="0019396F" w:rsidP="00B814C5">
            <w:pPr>
              <w:autoSpaceDE w:val="0"/>
              <w:autoSpaceDN w:val="0"/>
              <w:adjustRightInd w:val="0"/>
              <w:spacing w:after="0" w:line="240" w:lineRule="auto"/>
              <w:jc w:val="center"/>
              <w:rPr>
                <w:rFonts w:ascii="Times New Roman" w:hAnsi="Times New Roman"/>
                <w:szCs w:val="28"/>
              </w:rPr>
            </w:pPr>
            <w:r>
              <w:rPr>
                <w:rFonts w:ascii="Times New Roman" w:hAnsi="Times New Roman"/>
                <w:szCs w:val="28"/>
              </w:rPr>
              <w:t>523,7</w:t>
            </w:r>
          </w:p>
        </w:tc>
        <w:tc>
          <w:tcPr>
            <w:tcW w:w="1417" w:type="dxa"/>
            <w:vAlign w:val="center"/>
          </w:tcPr>
          <w:p w:rsidR="00B814C5" w:rsidRPr="00B814C5" w:rsidRDefault="00B814C5" w:rsidP="00B814C5">
            <w:pPr>
              <w:autoSpaceDE w:val="0"/>
              <w:autoSpaceDN w:val="0"/>
              <w:adjustRightInd w:val="0"/>
              <w:spacing w:after="0" w:line="240" w:lineRule="auto"/>
              <w:jc w:val="center"/>
              <w:rPr>
                <w:rFonts w:ascii="Times New Roman" w:hAnsi="Times New Roman"/>
                <w:szCs w:val="28"/>
              </w:rPr>
            </w:pPr>
            <w:r w:rsidRPr="00B814C5">
              <w:rPr>
                <w:rFonts w:ascii="Times New Roman" w:hAnsi="Times New Roman"/>
                <w:szCs w:val="28"/>
              </w:rPr>
              <w:t>634,7</w:t>
            </w:r>
          </w:p>
        </w:tc>
        <w:tc>
          <w:tcPr>
            <w:tcW w:w="1241" w:type="dxa"/>
            <w:vAlign w:val="center"/>
          </w:tcPr>
          <w:p w:rsidR="00B814C5" w:rsidRPr="00B814C5" w:rsidRDefault="00B814C5" w:rsidP="00B814C5">
            <w:pPr>
              <w:autoSpaceDE w:val="0"/>
              <w:autoSpaceDN w:val="0"/>
              <w:adjustRightInd w:val="0"/>
              <w:spacing w:after="0" w:line="240" w:lineRule="auto"/>
              <w:jc w:val="center"/>
              <w:rPr>
                <w:rFonts w:ascii="Times New Roman" w:hAnsi="Times New Roman"/>
                <w:szCs w:val="28"/>
              </w:rPr>
            </w:pPr>
            <w:r w:rsidRPr="00B814C5">
              <w:rPr>
                <w:rFonts w:ascii="Times New Roman" w:hAnsi="Times New Roman"/>
                <w:szCs w:val="28"/>
              </w:rPr>
              <w:t>634,7</w:t>
            </w:r>
          </w:p>
        </w:tc>
      </w:tr>
      <w:tr w:rsidR="00B814C5" w:rsidTr="00B814C5">
        <w:tc>
          <w:tcPr>
            <w:tcW w:w="6062" w:type="dxa"/>
          </w:tcPr>
          <w:p w:rsidR="00B814C5" w:rsidRPr="00B814C5" w:rsidRDefault="00B814C5" w:rsidP="0015238D">
            <w:pPr>
              <w:autoSpaceDE w:val="0"/>
              <w:autoSpaceDN w:val="0"/>
              <w:adjustRightInd w:val="0"/>
              <w:spacing w:after="0" w:line="240" w:lineRule="auto"/>
              <w:jc w:val="both"/>
              <w:rPr>
                <w:rFonts w:ascii="Times New Roman" w:hAnsi="Times New Roman"/>
                <w:szCs w:val="28"/>
              </w:rPr>
            </w:pPr>
            <w:r w:rsidRPr="00B814C5">
              <w:rPr>
                <w:rFonts w:ascii="Times New Roman" w:hAnsi="Times New Roman"/>
                <w:szCs w:val="24"/>
              </w:rPr>
              <w:t>Денежные выплаты отдельным категориям граждан</w:t>
            </w:r>
          </w:p>
        </w:tc>
        <w:tc>
          <w:tcPr>
            <w:tcW w:w="1134" w:type="dxa"/>
            <w:vAlign w:val="center"/>
          </w:tcPr>
          <w:p w:rsidR="00B814C5" w:rsidRPr="00B814C5" w:rsidRDefault="008467DB" w:rsidP="00B814C5">
            <w:pPr>
              <w:autoSpaceDE w:val="0"/>
              <w:autoSpaceDN w:val="0"/>
              <w:adjustRightInd w:val="0"/>
              <w:spacing w:after="0" w:line="240" w:lineRule="auto"/>
              <w:jc w:val="center"/>
              <w:rPr>
                <w:rFonts w:ascii="Times New Roman" w:hAnsi="Times New Roman"/>
                <w:szCs w:val="28"/>
              </w:rPr>
            </w:pPr>
            <w:r>
              <w:rPr>
                <w:rFonts w:ascii="Times New Roman" w:hAnsi="Times New Roman"/>
                <w:szCs w:val="28"/>
              </w:rPr>
              <w:t>1021,0</w:t>
            </w:r>
          </w:p>
        </w:tc>
        <w:tc>
          <w:tcPr>
            <w:tcW w:w="1417" w:type="dxa"/>
            <w:vAlign w:val="center"/>
          </w:tcPr>
          <w:p w:rsidR="00B814C5" w:rsidRPr="00B814C5" w:rsidRDefault="008467DB" w:rsidP="00B814C5">
            <w:pPr>
              <w:autoSpaceDE w:val="0"/>
              <w:autoSpaceDN w:val="0"/>
              <w:adjustRightInd w:val="0"/>
              <w:spacing w:after="0" w:line="240" w:lineRule="auto"/>
              <w:jc w:val="center"/>
              <w:rPr>
                <w:rFonts w:ascii="Times New Roman" w:hAnsi="Times New Roman"/>
                <w:szCs w:val="28"/>
              </w:rPr>
            </w:pPr>
            <w:r>
              <w:rPr>
                <w:rFonts w:ascii="Times New Roman" w:hAnsi="Times New Roman"/>
                <w:szCs w:val="28"/>
              </w:rPr>
              <w:t>10</w:t>
            </w:r>
            <w:r w:rsidR="00B814C5" w:rsidRPr="00B814C5">
              <w:rPr>
                <w:rFonts w:ascii="Times New Roman" w:hAnsi="Times New Roman"/>
                <w:szCs w:val="28"/>
              </w:rPr>
              <w:t>57,0</w:t>
            </w:r>
          </w:p>
        </w:tc>
        <w:tc>
          <w:tcPr>
            <w:tcW w:w="1241" w:type="dxa"/>
            <w:vAlign w:val="center"/>
          </w:tcPr>
          <w:p w:rsidR="00B814C5" w:rsidRPr="00B814C5" w:rsidRDefault="008467DB" w:rsidP="00B814C5">
            <w:pPr>
              <w:autoSpaceDE w:val="0"/>
              <w:autoSpaceDN w:val="0"/>
              <w:adjustRightInd w:val="0"/>
              <w:spacing w:after="0" w:line="240" w:lineRule="auto"/>
              <w:jc w:val="center"/>
              <w:rPr>
                <w:rFonts w:ascii="Times New Roman" w:hAnsi="Times New Roman"/>
                <w:szCs w:val="28"/>
              </w:rPr>
            </w:pPr>
            <w:r>
              <w:rPr>
                <w:rFonts w:ascii="Times New Roman" w:hAnsi="Times New Roman"/>
                <w:szCs w:val="28"/>
              </w:rPr>
              <w:t>10</w:t>
            </w:r>
            <w:r w:rsidR="00B814C5" w:rsidRPr="00B814C5">
              <w:rPr>
                <w:rFonts w:ascii="Times New Roman" w:hAnsi="Times New Roman"/>
                <w:szCs w:val="28"/>
              </w:rPr>
              <w:t>93,0</w:t>
            </w:r>
          </w:p>
        </w:tc>
      </w:tr>
      <w:tr w:rsidR="00B814C5" w:rsidTr="00B814C5">
        <w:tc>
          <w:tcPr>
            <w:tcW w:w="6062" w:type="dxa"/>
          </w:tcPr>
          <w:p w:rsidR="00B814C5" w:rsidRPr="00B814C5" w:rsidRDefault="00B814C5" w:rsidP="0015238D">
            <w:pPr>
              <w:autoSpaceDE w:val="0"/>
              <w:autoSpaceDN w:val="0"/>
              <w:adjustRightInd w:val="0"/>
              <w:spacing w:after="0" w:line="240" w:lineRule="auto"/>
              <w:jc w:val="both"/>
              <w:rPr>
                <w:rFonts w:ascii="Times New Roman" w:hAnsi="Times New Roman"/>
                <w:szCs w:val="28"/>
              </w:rPr>
            </w:pPr>
            <w:r w:rsidRPr="00B814C5">
              <w:rPr>
                <w:rFonts w:ascii="Times New Roman" w:hAnsi="Times New Roman"/>
                <w:szCs w:val="24"/>
              </w:rPr>
              <w:t>Поддержка социальн</w:t>
            </w:r>
            <w:proofErr w:type="gramStart"/>
            <w:r w:rsidRPr="00B814C5">
              <w:rPr>
                <w:rFonts w:ascii="Times New Roman" w:hAnsi="Times New Roman"/>
                <w:szCs w:val="24"/>
              </w:rPr>
              <w:t>о-</w:t>
            </w:r>
            <w:proofErr w:type="gramEnd"/>
            <w:r w:rsidRPr="00B814C5">
              <w:rPr>
                <w:rFonts w:ascii="Times New Roman" w:hAnsi="Times New Roman"/>
                <w:szCs w:val="24"/>
              </w:rPr>
              <w:t xml:space="preserve"> ориентированных некоммерческих ветеранских организаций</w:t>
            </w:r>
          </w:p>
        </w:tc>
        <w:tc>
          <w:tcPr>
            <w:tcW w:w="1134" w:type="dxa"/>
            <w:vAlign w:val="center"/>
          </w:tcPr>
          <w:p w:rsidR="00B814C5" w:rsidRPr="00B814C5" w:rsidRDefault="00B814C5" w:rsidP="00B814C5">
            <w:pPr>
              <w:autoSpaceDE w:val="0"/>
              <w:autoSpaceDN w:val="0"/>
              <w:adjustRightInd w:val="0"/>
              <w:spacing w:after="0" w:line="240" w:lineRule="auto"/>
              <w:jc w:val="center"/>
              <w:rPr>
                <w:rFonts w:ascii="Times New Roman" w:hAnsi="Times New Roman"/>
                <w:szCs w:val="28"/>
              </w:rPr>
            </w:pPr>
            <w:r w:rsidRPr="00B814C5">
              <w:rPr>
                <w:rFonts w:ascii="Times New Roman" w:hAnsi="Times New Roman"/>
                <w:szCs w:val="28"/>
              </w:rPr>
              <w:t>200,0</w:t>
            </w:r>
          </w:p>
        </w:tc>
        <w:tc>
          <w:tcPr>
            <w:tcW w:w="1417" w:type="dxa"/>
            <w:vAlign w:val="center"/>
          </w:tcPr>
          <w:p w:rsidR="00B814C5" w:rsidRPr="00B814C5" w:rsidRDefault="00B814C5" w:rsidP="00B814C5">
            <w:pPr>
              <w:autoSpaceDE w:val="0"/>
              <w:autoSpaceDN w:val="0"/>
              <w:adjustRightInd w:val="0"/>
              <w:spacing w:after="0" w:line="240" w:lineRule="auto"/>
              <w:jc w:val="center"/>
              <w:rPr>
                <w:rFonts w:ascii="Times New Roman" w:hAnsi="Times New Roman"/>
                <w:szCs w:val="28"/>
              </w:rPr>
            </w:pPr>
            <w:r w:rsidRPr="00B814C5">
              <w:rPr>
                <w:rFonts w:ascii="Times New Roman" w:hAnsi="Times New Roman"/>
                <w:szCs w:val="28"/>
              </w:rPr>
              <w:t>200,0</w:t>
            </w:r>
          </w:p>
        </w:tc>
        <w:tc>
          <w:tcPr>
            <w:tcW w:w="1241" w:type="dxa"/>
            <w:vAlign w:val="center"/>
          </w:tcPr>
          <w:p w:rsidR="00B814C5" w:rsidRPr="00B814C5" w:rsidRDefault="00B814C5" w:rsidP="00B814C5">
            <w:pPr>
              <w:autoSpaceDE w:val="0"/>
              <w:autoSpaceDN w:val="0"/>
              <w:adjustRightInd w:val="0"/>
              <w:spacing w:after="0" w:line="240" w:lineRule="auto"/>
              <w:jc w:val="center"/>
              <w:rPr>
                <w:rFonts w:ascii="Times New Roman" w:hAnsi="Times New Roman"/>
                <w:szCs w:val="28"/>
              </w:rPr>
            </w:pPr>
            <w:r w:rsidRPr="00B814C5">
              <w:rPr>
                <w:rFonts w:ascii="Times New Roman" w:hAnsi="Times New Roman"/>
                <w:szCs w:val="28"/>
              </w:rPr>
              <w:t>200,0</w:t>
            </w:r>
          </w:p>
        </w:tc>
      </w:tr>
      <w:tr w:rsidR="00B814C5" w:rsidTr="00B814C5">
        <w:tc>
          <w:tcPr>
            <w:tcW w:w="6062" w:type="dxa"/>
          </w:tcPr>
          <w:p w:rsidR="00B814C5" w:rsidRPr="00B814C5" w:rsidRDefault="00B814C5" w:rsidP="0015238D">
            <w:pPr>
              <w:autoSpaceDE w:val="0"/>
              <w:autoSpaceDN w:val="0"/>
              <w:adjustRightInd w:val="0"/>
              <w:spacing w:after="0" w:line="240" w:lineRule="auto"/>
              <w:jc w:val="both"/>
              <w:rPr>
                <w:rFonts w:ascii="Times New Roman" w:hAnsi="Times New Roman"/>
                <w:szCs w:val="28"/>
              </w:rPr>
            </w:pPr>
            <w:r w:rsidRPr="00B814C5">
              <w:rPr>
                <w:rFonts w:ascii="Times New Roman" w:hAnsi="Times New Roman"/>
                <w:szCs w:val="24"/>
              </w:rPr>
              <w:t>Предоставление социальной выплаты молодым семьям на приобретение жилого помещения или строительство индивидуального жилого дома</w:t>
            </w:r>
          </w:p>
        </w:tc>
        <w:tc>
          <w:tcPr>
            <w:tcW w:w="1134" w:type="dxa"/>
            <w:vAlign w:val="center"/>
          </w:tcPr>
          <w:p w:rsidR="00B814C5" w:rsidRPr="00B814C5" w:rsidRDefault="00605CEB" w:rsidP="00B814C5">
            <w:pPr>
              <w:autoSpaceDE w:val="0"/>
              <w:autoSpaceDN w:val="0"/>
              <w:adjustRightInd w:val="0"/>
              <w:spacing w:after="0" w:line="240" w:lineRule="auto"/>
              <w:jc w:val="center"/>
              <w:rPr>
                <w:rFonts w:ascii="Times New Roman" w:hAnsi="Times New Roman"/>
                <w:szCs w:val="28"/>
              </w:rPr>
            </w:pPr>
            <w:r>
              <w:rPr>
                <w:rFonts w:ascii="Times New Roman" w:hAnsi="Times New Roman"/>
                <w:szCs w:val="28"/>
              </w:rPr>
              <w:t>2 153,2</w:t>
            </w:r>
          </w:p>
        </w:tc>
        <w:tc>
          <w:tcPr>
            <w:tcW w:w="1417" w:type="dxa"/>
            <w:vAlign w:val="center"/>
          </w:tcPr>
          <w:p w:rsidR="00B814C5" w:rsidRPr="00B814C5" w:rsidRDefault="00605CEB" w:rsidP="00B814C5">
            <w:pPr>
              <w:autoSpaceDE w:val="0"/>
              <w:autoSpaceDN w:val="0"/>
              <w:adjustRightInd w:val="0"/>
              <w:spacing w:after="0" w:line="240" w:lineRule="auto"/>
              <w:jc w:val="center"/>
              <w:rPr>
                <w:rFonts w:ascii="Times New Roman" w:hAnsi="Times New Roman"/>
                <w:szCs w:val="28"/>
              </w:rPr>
            </w:pPr>
            <w:r>
              <w:rPr>
                <w:rFonts w:ascii="Times New Roman" w:hAnsi="Times New Roman"/>
                <w:szCs w:val="28"/>
              </w:rPr>
              <w:t>2 153,2</w:t>
            </w:r>
          </w:p>
        </w:tc>
        <w:tc>
          <w:tcPr>
            <w:tcW w:w="1241" w:type="dxa"/>
            <w:vAlign w:val="center"/>
          </w:tcPr>
          <w:p w:rsidR="00B814C5" w:rsidRPr="00B814C5" w:rsidRDefault="00605CEB" w:rsidP="00B814C5">
            <w:pPr>
              <w:autoSpaceDE w:val="0"/>
              <w:autoSpaceDN w:val="0"/>
              <w:adjustRightInd w:val="0"/>
              <w:spacing w:after="0" w:line="240" w:lineRule="auto"/>
              <w:jc w:val="center"/>
              <w:rPr>
                <w:rFonts w:ascii="Times New Roman" w:hAnsi="Times New Roman"/>
                <w:szCs w:val="28"/>
              </w:rPr>
            </w:pPr>
            <w:r>
              <w:rPr>
                <w:rFonts w:ascii="Times New Roman" w:hAnsi="Times New Roman"/>
                <w:szCs w:val="28"/>
              </w:rPr>
              <w:t>2 153,2</w:t>
            </w:r>
          </w:p>
        </w:tc>
      </w:tr>
      <w:tr w:rsidR="00D72DE6" w:rsidTr="00B814C5">
        <w:tc>
          <w:tcPr>
            <w:tcW w:w="6062" w:type="dxa"/>
          </w:tcPr>
          <w:p w:rsidR="00D72DE6" w:rsidRPr="00D72DE6" w:rsidRDefault="00D72DE6" w:rsidP="0015238D">
            <w:pPr>
              <w:autoSpaceDE w:val="0"/>
              <w:autoSpaceDN w:val="0"/>
              <w:adjustRightInd w:val="0"/>
              <w:spacing w:after="0" w:line="240" w:lineRule="auto"/>
              <w:jc w:val="both"/>
              <w:rPr>
                <w:rFonts w:ascii="Times New Roman" w:hAnsi="Times New Roman"/>
                <w:b/>
                <w:szCs w:val="24"/>
              </w:rPr>
            </w:pPr>
            <w:r w:rsidRPr="00D72DE6">
              <w:rPr>
                <w:rFonts w:ascii="Times New Roman" w:hAnsi="Times New Roman"/>
                <w:b/>
                <w:szCs w:val="24"/>
              </w:rPr>
              <w:t>итого</w:t>
            </w:r>
          </w:p>
        </w:tc>
        <w:tc>
          <w:tcPr>
            <w:tcW w:w="1134" w:type="dxa"/>
            <w:vAlign w:val="center"/>
          </w:tcPr>
          <w:p w:rsidR="00D72DE6" w:rsidRPr="00B814C5" w:rsidRDefault="00BA13F0" w:rsidP="0019396F">
            <w:pPr>
              <w:autoSpaceDE w:val="0"/>
              <w:autoSpaceDN w:val="0"/>
              <w:adjustRightInd w:val="0"/>
              <w:spacing w:after="0" w:line="240" w:lineRule="auto"/>
              <w:jc w:val="center"/>
              <w:rPr>
                <w:rFonts w:ascii="Times New Roman" w:hAnsi="Times New Roman"/>
                <w:szCs w:val="28"/>
              </w:rPr>
            </w:pPr>
            <w:r>
              <w:rPr>
                <w:rFonts w:ascii="Times New Roman" w:hAnsi="Times New Roman"/>
                <w:szCs w:val="28"/>
              </w:rPr>
              <w:t>3</w:t>
            </w:r>
            <w:r w:rsidR="0019396F">
              <w:rPr>
                <w:rFonts w:ascii="Times New Roman" w:hAnsi="Times New Roman"/>
                <w:szCs w:val="28"/>
              </w:rPr>
              <w:t> 897,9</w:t>
            </w:r>
          </w:p>
        </w:tc>
        <w:tc>
          <w:tcPr>
            <w:tcW w:w="1417" w:type="dxa"/>
            <w:vAlign w:val="center"/>
          </w:tcPr>
          <w:p w:rsidR="00D72DE6" w:rsidRPr="00B814C5" w:rsidRDefault="00AA5E1B" w:rsidP="00B814C5">
            <w:pPr>
              <w:autoSpaceDE w:val="0"/>
              <w:autoSpaceDN w:val="0"/>
              <w:adjustRightInd w:val="0"/>
              <w:spacing w:after="0" w:line="240" w:lineRule="auto"/>
              <w:jc w:val="center"/>
              <w:rPr>
                <w:rFonts w:ascii="Times New Roman" w:hAnsi="Times New Roman"/>
                <w:szCs w:val="28"/>
              </w:rPr>
            </w:pPr>
            <w:r>
              <w:rPr>
                <w:rFonts w:ascii="Times New Roman" w:hAnsi="Times New Roman"/>
                <w:szCs w:val="28"/>
              </w:rPr>
              <w:t>4 044,9</w:t>
            </w:r>
          </w:p>
        </w:tc>
        <w:tc>
          <w:tcPr>
            <w:tcW w:w="1241" w:type="dxa"/>
            <w:vAlign w:val="center"/>
          </w:tcPr>
          <w:p w:rsidR="00D72DE6" w:rsidRPr="00B814C5" w:rsidRDefault="00AA5E1B" w:rsidP="00B814C5">
            <w:pPr>
              <w:autoSpaceDE w:val="0"/>
              <w:autoSpaceDN w:val="0"/>
              <w:adjustRightInd w:val="0"/>
              <w:spacing w:after="0" w:line="240" w:lineRule="auto"/>
              <w:jc w:val="center"/>
              <w:rPr>
                <w:rFonts w:ascii="Times New Roman" w:hAnsi="Times New Roman"/>
                <w:szCs w:val="28"/>
              </w:rPr>
            </w:pPr>
            <w:r>
              <w:rPr>
                <w:rFonts w:ascii="Times New Roman" w:hAnsi="Times New Roman"/>
                <w:szCs w:val="28"/>
              </w:rPr>
              <w:t>4 080,9</w:t>
            </w:r>
          </w:p>
        </w:tc>
      </w:tr>
    </w:tbl>
    <w:p w:rsidR="00FC21A5" w:rsidRDefault="00FC21A5" w:rsidP="00FC21A5">
      <w:pPr>
        <w:autoSpaceDE w:val="0"/>
        <w:autoSpaceDN w:val="0"/>
        <w:adjustRightInd w:val="0"/>
        <w:spacing w:after="0" w:line="240" w:lineRule="auto"/>
        <w:ind w:firstLine="708"/>
        <w:jc w:val="both"/>
        <w:rPr>
          <w:rFonts w:ascii="Times New Roman" w:hAnsi="Times New Roman"/>
          <w:sz w:val="28"/>
          <w:szCs w:val="28"/>
        </w:rPr>
      </w:pPr>
    </w:p>
    <w:p w:rsidR="00D72DE6" w:rsidRDefault="00D72DE6"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roofErr w:type="gramStart"/>
      <w:r>
        <w:rPr>
          <w:rFonts w:ascii="Times New Roman" w:hAnsi="Times New Roman"/>
          <w:sz w:val="28"/>
          <w:szCs w:val="28"/>
        </w:rPr>
        <w:t>Порядок определения объемов и предоставления пенсий за выслугу лет утвержден решением Совета Тимашевского городского поселения Тимашевского района от 2 июля 2010 года № 76 «Об утверждении Положения о назначении пенсии за выслугу лет лицам, замещавшим муниципальные должности и должности муниципальной службы в Тимашевском городском</w:t>
      </w:r>
      <w:r w:rsidR="00BA13F0">
        <w:rPr>
          <w:rFonts w:ascii="Times New Roman" w:hAnsi="Times New Roman"/>
          <w:sz w:val="28"/>
          <w:szCs w:val="28"/>
        </w:rPr>
        <w:t xml:space="preserve"> поселении Тимашевского района»</w:t>
      </w:r>
      <w:r w:rsidR="00BC4244">
        <w:rPr>
          <w:rFonts w:ascii="Times New Roman" w:hAnsi="Times New Roman"/>
          <w:sz w:val="28"/>
          <w:szCs w:val="28"/>
        </w:rPr>
        <w:t xml:space="preserve"> (с изменениями от 22 марта 2013 года</w:t>
      </w:r>
      <w:r w:rsidR="0052539A">
        <w:rPr>
          <w:rFonts w:ascii="Times New Roman" w:hAnsi="Times New Roman"/>
          <w:sz w:val="28"/>
          <w:szCs w:val="28"/>
        </w:rPr>
        <w:t xml:space="preserve">            </w:t>
      </w:r>
      <w:r w:rsidR="00BC4244">
        <w:rPr>
          <w:rFonts w:ascii="Times New Roman" w:hAnsi="Times New Roman"/>
          <w:sz w:val="28"/>
          <w:szCs w:val="28"/>
        </w:rPr>
        <w:t xml:space="preserve"> № 249, от 13 апреля 2016 года № 154</w:t>
      </w:r>
      <w:proofErr w:type="gramEnd"/>
      <w:r w:rsidR="00BC4244">
        <w:rPr>
          <w:rFonts w:ascii="Times New Roman" w:hAnsi="Times New Roman"/>
          <w:sz w:val="28"/>
          <w:szCs w:val="28"/>
        </w:rPr>
        <w:t>, от 21 января 2017 года № 256).</w:t>
      </w:r>
    </w:p>
    <w:p w:rsidR="00BE57FD"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Порядок определения объемов и предоставления компенсаций утвержден решением Совета Тимашевского городского поселения Тимашевского района от 22 ноября 2013 года № 291 «Об утверждении Положения о звании «Почетный гражданин города Тимашевска».</w:t>
      </w:r>
    </w:p>
    <w:p w:rsidR="00BE57FD" w:rsidRDefault="00BE57FD" w:rsidP="00605CEB">
      <w:pPr>
        <w:tabs>
          <w:tab w:val="left" w:pos="10992"/>
          <w:tab w:val="left" w:pos="11908"/>
          <w:tab w:val="left" w:pos="12824"/>
          <w:tab w:val="left" w:pos="13740"/>
          <w:tab w:val="left" w:pos="14656"/>
        </w:tabs>
        <w:spacing w:after="0" w:line="240" w:lineRule="auto"/>
        <w:ind w:firstLine="709"/>
        <w:jc w:val="both"/>
        <w:outlineLvl w:val="0"/>
        <w:rPr>
          <w:rFonts w:ascii="Times New Roman" w:hAnsi="Times New Roman"/>
          <w:sz w:val="28"/>
          <w:szCs w:val="28"/>
        </w:rPr>
      </w:pPr>
      <w:r>
        <w:rPr>
          <w:rFonts w:ascii="Times New Roman" w:hAnsi="Times New Roman"/>
          <w:sz w:val="28"/>
          <w:szCs w:val="28"/>
        </w:rPr>
        <w:t>Порядо</w:t>
      </w:r>
      <w:r w:rsidR="00605CEB">
        <w:rPr>
          <w:rFonts w:ascii="Times New Roman" w:hAnsi="Times New Roman"/>
          <w:sz w:val="28"/>
          <w:szCs w:val="28"/>
        </w:rPr>
        <w:t>к определения объёмов</w:t>
      </w:r>
      <w:r w:rsidR="00BC4244">
        <w:rPr>
          <w:rFonts w:ascii="Times New Roman" w:hAnsi="Times New Roman"/>
          <w:sz w:val="28"/>
          <w:szCs w:val="28"/>
        </w:rPr>
        <w:t xml:space="preserve"> единовременной материальной помощи</w:t>
      </w:r>
      <w:r w:rsidR="00605CEB">
        <w:rPr>
          <w:rFonts w:ascii="Times New Roman" w:hAnsi="Times New Roman"/>
          <w:sz w:val="28"/>
          <w:szCs w:val="28"/>
        </w:rPr>
        <w:t xml:space="preserve"> утвержден </w:t>
      </w:r>
      <w:r>
        <w:rPr>
          <w:rFonts w:ascii="Times New Roman" w:hAnsi="Times New Roman"/>
          <w:sz w:val="28"/>
          <w:szCs w:val="28"/>
        </w:rPr>
        <w:t>постановлением Тимашевского городского поселения Тимашевского района от 6 ма</w:t>
      </w:r>
      <w:r w:rsidR="00605CEB">
        <w:rPr>
          <w:rFonts w:ascii="Times New Roman" w:hAnsi="Times New Roman"/>
          <w:sz w:val="28"/>
          <w:szCs w:val="28"/>
        </w:rPr>
        <w:t xml:space="preserve">я 2016 года № 476 </w:t>
      </w:r>
      <w:r>
        <w:rPr>
          <w:rFonts w:ascii="Times New Roman" w:hAnsi="Times New Roman"/>
          <w:sz w:val="28"/>
          <w:szCs w:val="28"/>
        </w:rPr>
        <w:t>«Об утверждении Положения об оказании единовременной материальной помощи гражданам, оказавшимся в трудной жизненной ситуации, проживающим на территории Тимашевского городского поселения Тимашевского района».</w:t>
      </w:r>
    </w:p>
    <w:p w:rsidR="00AA5E1B" w:rsidRPr="00FC21A5" w:rsidRDefault="00AA5E1B"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roofErr w:type="gramStart"/>
      <w:r>
        <w:rPr>
          <w:rFonts w:ascii="Times New Roman" w:hAnsi="Times New Roman"/>
          <w:sz w:val="28"/>
          <w:szCs w:val="28"/>
        </w:rPr>
        <w:t xml:space="preserve">Порядок определения объёмов </w:t>
      </w:r>
      <w:r w:rsidR="00BC4244">
        <w:rPr>
          <w:rFonts w:ascii="Times New Roman" w:hAnsi="Times New Roman"/>
          <w:sz w:val="28"/>
          <w:szCs w:val="28"/>
        </w:rPr>
        <w:t xml:space="preserve">единовременной адресной материальной помощи </w:t>
      </w:r>
      <w:r>
        <w:rPr>
          <w:rFonts w:ascii="Times New Roman" w:hAnsi="Times New Roman"/>
          <w:sz w:val="28"/>
          <w:szCs w:val="28"/>
        </w:rPr>
        <w:t xml:space="preserve">утвержден постановлением Тимашевского городского поселения Тимашевского района от 2 июня 2017 года № 476 «Об утверждении Положения о порядке предоставления единовременной адресной материальной помощи проживающим на территории Тимашевского городского поселения Тимашевского района участникам Великой Отечественной войны, труженикам </w:t>
      </w:r>
      <w:r>
        <w:rPr>
          <w:rFonts w:ascii="Times New Roman" w:hAnsi="Times New Roman"/>
          <w:sz w:val="28"/>
          <w:szCs w:val="28"/>
        </w:rPr>
        <w:lastRenderedPageBreak/>
        <w:t xml:space="preserve">тыла и другим, приравненным </w:t>
      </w:r>
      <w:r w:rsidR="00847C05">
        <w:rPr>
          <w:rFonts w:ascii="Times New Roman" w:hAnsi="Times New Roman"/>
          <w:sz w:val="28"/>
          <w:szCs w:val="28"/>
        </w:rPr>
        <w:t>к ним категориям граждан</w:t>
      </w:r>
      <w:r w:rsidR="00E82C97">
        <w:rPr>
          <w:rFonts w:ascii="Times New Roman" w:hAnsi="Times New Roman"/>
          <w:sz w:val="28"/>
          <w:szCs w:val="28"/>
        </w:rPr>
        <w:t xml:space="preserve"> </w:t>
      </w:r>
      <w:r w:rsidR="00847C05">
        <w:rPr>
          <w:rFonts w:ascii="Times New Roman" w:hAnsi="Times New Roman"/>
          <w:sz w:val="28"/>
          <w:szCs w:val="28"/>
        </w:rPr>
        <w:t>- собственникам жилых помещений, нуждающихся в проведении ремонта».</w:t>
      </w:r>
      <w:proofErr w:type="gramEnd"/>
    </w:p>
    <w:p w:rsidR="00847C05" w:rsidRDefault="00847C05" w:rsidP="00847C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530046">
        <w:rPr>
          <w:rFonts w:ascii="Times New Roman" w:hAnsi="Times New Roman"/>
          <w:sz w:val="28"/>
          <w:szCs w:val="28"/>
        </w:rPr>
        <w:t>Порядок осуществления объемов и предоставления субсидии утвержден постановлением администрации Тимашевского городского поселения Тимашевского района от 19 апреля 2016 года № 409/1 «О порядке определения объема и предоставления субсидий из бюджета Тимашевского городского поселения Тимашевского района социально ориентированным некоммерческим ветеранским организациям».</w:t>
      </w:r>
    </w:p>
    <w:p w:rsidR="00BE57FD" w:rsidRPr="00FC21A5" w:rsidRDefault="00BE57FD" w:rsidP="007A3FCE">
      <w:pPr>
        <w:tabs>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 xml:space="preserve">Основными источниками финансирования муниципальной программы «Обеспечение </w:t>
      </w:r>
      <w:r w:rsidR="00E82C97">
        <w:rPr>
          <w:rFonts w:ascii="Times New Roman" w:hAnsi="Times New Roman"/>
          <w:sz w:val="28"/>
          <w:szCs w:val="28"/>
        </w:rPr>
        <w:t>доступным и комфортным жильем и коммунальными услугами граждан Российской Федерации</w:t>
      </w:r>
      <w:r w:rsidRPr="00FC21A5">
        <w:rPr>
          <w:rFonts w:ascii="Times New Roman" w:hAnsi="Times New Roman"/>
          <w:sz w:val="28"/>
          <w:szCs w:val="28"/>
        </w:rPr>
        <w:t>» на 2018 - 2020 годы являются:</w:t>
      </w:r>
    </w:p>
    <w:p w:rsidR="00BE57FD" w:rsidRPr="00FC21A5"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средства федерального бюджета (</w:t>
      </w:r>
      <w:proofErr w:type="spellStart"/>
      <w:r w:rsidRPr="00FC21A5">
        <w:rPr>
          <w:rFonts w:ascii="Times New Roman" w:hAnsi="Times New Roman"/>
          <w:sz w:val="28"/>
          <w:szCs w:val="28"/>
        </w:rPr>
        <w:t>софинансирование</w:t>
      </w:r>
      <w:proofErr w:type="spellEnd"/>
      <w:r w:rsidRPr="00FC21A5">
        <w:rPr>
          <w:rFonts w:ascii="Times New Roman" w:hAnsi="Times New Roman"/>
          <w:sz w:val="28"/>
          <w:szCs w:val="28"/>
        </w:rPr>
        <w:t xml:space="preserve"> мероприятий подпрограммы) на основании постановления Правительства Российской Федерации от 17 декабря  2010 года №1050 «О </w:t>
      </w:r>
      <w:r w:rsidR="00E82C97">
        <w:rPr>
          <w:rFonts w:ascii="Times New Roman" w:hAnsi="Times New Roman"/>
          <w:sz w:val="28"/>
          <w:szCs w:val="28"/>
        </w:rPr>
        <w:t>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FC21A5">
        <w:rPr>
          <w:rFonts w:ascii="Times New Roman" w:hAnsi="Times New Roman"/>
          <w:sz w:val="28"/>
          <w:szCs w:val="28"/>
        </w:rPr>
        <w:t>»;</w:t>
      </w:r>
    </w:p>
    <w:p w:rsidR="00C7679B" w:rsidRPr="00FC21A5"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 xml:space="preserve">средства бюджетов субъектов Российской Федерации и местных бюджетов на основании постановления главы администрации (губернатора) Краснодарского края </w:t>
      </w:r>
      <w:r w:rsidR="00C7679B" w:rsidRPr="00FC21A5">
        <w:rPr>
          <w:rFonts w:ascii="Times New Roman" w:hAnsi="Times New Roman"/>
          <w:sz w:val="28"/>
          <w:szCs w:val="28"/>
        </w:rPr>
        <w:t>от 16 ноября 2015 года № 1038 «Об утверждении государственной программы Краснодарского края «Комплексное и устойчивое развитие Краснодарского края в сфере строительства и архитектуры»</w:t>
      </w:r>
      <w:r w:rsidR="00D95D0B" w:rsidRPr="00FC21A5">
        <w:rPr>
          <w:rFonts w:ascii="Times New Roman" w:hAnsi="Times New Roman"/>
          <w:sz w:val="28"/>
          <w:szCs w:val="28"/>
        </w:rPr>
        <w:t>.</w:t>
      </w:r>
      <w:r w:rsidR="00C7679B" w:rsidRPr="00FC21A5">
        <w:rPr>
          <w:rFonts w:ascii="Times New Roman" w:hAnsi="Times New Roman"/>
          <w:sz w:val="28"/>
          <w:szCs w:val="28"/>
        </w:rPr>
        <w:t xml:space="preserve"> </w:t>
      </w:r>
    </w:p>
    <w:p w:rsidR="00650183" w:rsidRDefault="00650183"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
    <w:p w:rsidR="00255FDD" w:rsidRDefault="00255FDD" w:rsidP="00650183">
      <w:pPr>
        <w:tabs>
          <w:tab w:val="left" w:pos="6300"/>
        </w:tabs>
        <w:autoSpaceDE w:val="0"/>
        <w:autoSpaceDN w:val="0"/>
        <w:adjustRightInd w:val="0"/>
        <w:spacing w:after="0" w:line="240" w:lineRule="auto"/>
        <w:ind w:firstLine="709"/>
        <w:jc w:val="both"/>
        <w:rPr>
          <w:rFonts w:ascii="Times New Roman" w:hAnsi="Times New Roman"/>
          <w:sz w:val="28"/>
          <w:szCs w:val="28"/>
        </w:rPr>
      </w:pPr>
    </w:p>
    <w:p w:rsidR="00A301EB" w:rsidRDefault="00857C8C" w:rsidP="003A4003">
      <w:pPr>
        <w:autoSpaceDE w:val="0"/>
        <w:autoSpaceDN w:val="0"/>
        <w:adjustRightInd w:val="0"/>
        <w:spacing w:after="0" w:line="240" w:lineRule="auto"/>
        <w:jc w:val="center"/>
        <w:rPr>
          <w:rFonts w:ascii="Times New Roman" w:hAnsi="Times New Roman"/>
          <w:b/>
          <w:sz w:val="28"/>
          <w:szCs w:val="28"/>
        </w:rPr>
      </w:pPr>
      <w:r w:rsidRPr="002C4D2A">
        <w:rPr>
          <w:rFonts w:ascii="Times New Roman" w:hAnsi="Times New Roman"/>
          <w:b/>
          <w:sz w:val="28"/>
          <w:szCs w:val="28"/>
        </w:rPr>
        <w:t xml:space="preserve">5. Прогноз сводных показателей муниципальных заданий на оказание муниципальной услуги (выполнение работ) муниципальными учреждениями Тимашевского городского поселения Тимашевского </w:t>
      </w:r>
    </w:p>
    <w:p w:rsidR="00857C8C" w:rsidRPr="002C4D2A" w:rsidRDefault="00650183" w:rsidP="003A4003">
      <w:pPr>
        <w:autoSpaceDE w:val="0"/>
        <w:autoSpaceDN w:val="0"/>
        <w:adjustRightInd w:val="0"/>
        <w:spacing w:after="0" w:line="240" w:lineRule="auto"/>
        <w:jc w:val="center"/>
        <w:rPr>
          <w:rFonts w:ascii="Times New Roman" w:hAnsi="Times New Roman"/>
          <w:b/>
          <w:sz w:val="28"/>
          <w:szCs w:val="28"/>
        </w:rPr>
      </w:pPr>
      <w:r>
        <w:rPr>
          <w:rFonts w:ascii="Times New Roman" w:hAnsi="Times New Roman"/>
          <w:b/>
          <w:sz w:val="28"/>
          <w:szCs w:val="28"/>
        </w:rPr>
        <w:t xml:space="preserve">района в сфере </w:t>
      </w:r>
      <w:r w:rsidR="00857C8C" w:rsidRPr="002C4D2A">
        <w:rPr>
          <w:rFonts w:ascii="Times New Roman" w:hAnsi="Times New Roman"/>
          <w:b/>
          <w:sz w:val="28"/>
          <w:szCs w:val="28"/>
        </w:rPr>
        <w:t>реализации муниципальной программы на очередной финансовый год и плановый период</w:t>
      </w:r>
    </w:p>
    <w:p w:rsidR="00857C8C" w:rsidRDefault="00857C8C" w:rsidP="00857C8C">
      <w:pPr>
        <w:autoSpaceDE w:val="0"/>
        <w:autoSpaceDN w:val="0"/>
        <w:adjustRightInd w:val="0"/>
        <w:spacing w:after="0" w:line="240" w:lineRule="auto"/>
        <w:ind w:firstLine="709"/>
        <w:jc w:val="both"/>
        <w:rPr>
          <w:rFonts w:ascii="Times New Roman" w:hAnsi="Times New Roman"/>
          <w:sz w:val="28"/>
          <w:szCs w:val="28"/>
        </w:rPr>
      </w:pPr>
    </w:p>
    <w:p w:rsidR="00255FDD" w:rsidRPr="00ED5779" w:rsidRDefault="00255FDD" w:rsidP="00857C8C">
      <w:pPr>
        <w:autoSpaceDE w:val="0"/>
        <w:autoSpaceDN w:val="0"/>
        <w:adjustRightInd w:val="0"/>
        <w:spacing w:after="0" w:line="240" w:lineRule="auto"/>
        <w:ind w:firstLine="709"/>
        <w:jc w:val="both"/>
        <w:rPr>
          <w:rFonts w:ascii="Times New Roman" w:hAnsi="Times New Roman"/>
          <w:sz w:val="28"/>
          <w:szCs w:val="28"/>
        </w:rPr>
      </w:pPr>
    </w:p>
    <w:p w:rsidR="00857C8C" w:rsidRPr="00ED5779" w:rsidRDefault="005E2A8E" w:rsidP="00BC670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Муниципаль</w:t>
      </w:r>
      <w:r w:rsidR="00082F65">
        <w:rPr>
          <w:rFonts w:ascii="Times New Roman" w:hAnsi="Times New Roman"/>
          <w:sz w:val="28"/>
          <w:szCs w:val="28"/>
        </w:rPr>
        <w:t xml:space="preserve">ной программой не предусмотрено </w:t>
      </w:r>
      <w:r>
        <w:rPr>
          <w:rFonts w:ascii="Times New Roman" w:hAnsi="Times New Roman"/>
          <w:sz w:val="28"/>
          <w:szCs w:val="28"/>
        </w:rPr>
        <w:t xml:space="preserve">оказание муниципальных услуг (выполнение работ) </w:t>
      </w:r>
      <w:r w:rsidR="00BC670E">
        <w:rPr>
          <w:rFonts w:ascii="Times New Roman" w:hAnsi="Times New Roman"/>
          <w:sz w:val="28"/>
          <w:szCs w:val="28"/>
        </w:rPr>
        <w:t>муниципальными учреждениями Тимашевского городского поселения Тимашевского района</w:t>
      </w:r>
      <w:r w:rsidR="0019396F">
        <w:rPr>
          <w:rFonts w:ascii="Times New Roman" w:hAnsi="Times New Roman"/>
          <w:sz w:val="28"/>
          <w:szCs w:val="28"/>
        </w:rPr>
        <w:t>.</w:t>
      </w:r>
      <w:r w:rsidR="00857C8C" w:rsidRPr="00ED5779">
        <w:rPr>
          <w:rFonts w:ascii="Times New Roman" w:hAnsi="Times New Roman"/>
          <w:sz w:val="28"/>
          <w:szCs w:val="28"/>
        </w:rPr>
        <w:t xml:space="preserve"> </w:t>
      </w:r>
    </w:p>
    <w:p w:rsidR="00857C8C" w:rsidRDefault="00857C8C" w:rsidP="00857C8C">
      <w:pPr>
        <w:autoSpaceDE w:val="0"/>
        <w:autoSpaceDN w:val="0"/>
        <w:adjustRightInd w:val="0"/>
        <w:spacing w:after="0" w:line="240" w:lineRule="auto"/>
        <w:ind w:firstLine="709"/>
        <w:jc w:val="both"/>
        <w:rPr>
          <w:rFonts w:ascii="Times New Roman" w:hAnsi="Times New Roman"/>
          <w:sz w:val="28"/>
          <w:szCs w:val="28"/>
        </w:rPr>
      </w:pPr>
    </w:p>
    <w:p w:rsidR="00FF1FD6" w:rsidRDefault="00FF1FD6" w:rsidP="00857C8C">
      <w:pPr>
        <w:autoSpaceDE w:val="0"/>
        <w:autoSpaceDN w:val="0"/>
        <w:adjustRightInd w:val="0"/>
        <w:spacing w:after="0" w:line="240" w:lineRule="auto"/>
        <w:ind w:firstLine="709"/>
        <w:jc w:val="both"/>
        <w:rPr>
          <w:rFonts w:ascii="Times New Roman" w:hAnsi="Times New Roman"/>
          <w:sz w:val="28"/>
          <w:szCs w:val="28"/>
        </w:rPr>
      </w:pPr>
    </w:p>
    <w:p w:rsidR="0019396F" w:rsidRDefault="0019396F" w:rsidP="00857C8C">
      <w:pPr>
        <w:autoSpaceDE w:val="0"/>
        <w:autoSpaceDN w:val="0"/>
        <w:adjustRightInd w:val="0"/>
        <w:spacing w:after="0" w:line="240" w:lineRule="auto"/>
        <w:ind w:firstLine="709"/>
        <w:jc w:val="both"/>
        <w:rPr>
          <w:rFonts w:ascii="Times New Roman" w:hAnsi="Times New Roman"/>
          <w:sz w:val="28"/>
          <w:szCs w:val="28"/>
        </w:rPr>
      </w:pPr>
    </w:p>
    <w:p w:rsidR="00857C8C" w:rsidRPr="002C4D2A" w:rsidRDefault="00857C8C" w:rsidP="00560160">
      <w:pPr>
        <w:widowControl w:val="0"/>
        <w:autoSpaceDE w:val="0"/>
        <w:autoSpaceDN w:val="0"/>
        <w:adjustRightInd w:val="0"/>
        <w:spacing w:after="0" w:line="240" w:lineRule="auto"/>
        <w:ind w:firstLine="709"/>
        <w:jc w:val="center"/>
        <w:rPr>
          <w:rFonts w:ascii="Times New Roman" w:hAnsi="Times New Roman"/>
          <w:b/>
          <w:sz w:val="28"/>
          <w:szCs w:val="28"/>
        </w:rPr>
      </w:pPr>
      <w:r>
        <w:rPr>
          <w:rFonts w:ascii="Times New Roman" w:hAnsi="Times New Roman"/>
          <w:b/>
          <w:sz w:val="28"/>
          <w:szCs w:val="28"/>
        </w:rPr>
        <w:t>6. Методика оценки</w:t>
      </w:r>
      <w:r w:rsidR="00011C32">
        <w:rPr>
          <w:rFonts w:ascii="Times New Roman" w:hAnsi="Times New Roman"/>
          <w:b/>
          <w:sz w:val="28"/>
          <w:szCs w:val="28"/>
        </w:rPr>
        <w:t xml:space="preserve"> </w:t>
      </w:r>
      <w:r w:rsidRPr="002C4D2A">
        <w:rPr>
          <w:rFonts w:ascii="Times New Roman" w:hAnsi="Times New Roman"/>
          <w:b/>
          <w:sz w:val="28"/>
          <w:szCs w:val="28"/>
        </w:rPr>
        <w:t>эффективности реализации</w:t>
      </w:r>
      <w:r>
        <w:rPr>
          <w:rFonts w:ascii="Times New Roman" w:hAnsi="Times New Roman"/>
          <w:b/>
          <w:sz w:val="28"/>
          <w:szCs w:val="28"/>
        </w:rPr>
        <w:t xml:space="preserve"> </w:t>
      </w:r>
      <w:r w:rsidRPr="002C4D2A">
        <w:rPr>
          <w:rFonts w:ascii="Times New Roman" w:hAnsi="Times New Roman"/>
          <w:b/>
          <w:sz w:val="28"/>
          <w:szCs w:val="28"/>
        </w:rPr>
        <w:t>муниципальной программы</w:t>
      </w:r>
    </w:p>
    <w:p w:rsidR="00857C8C" w:rsidRDefault="00857C8C" w:rsidP="00560160">
      <w:pPr>
        <w:widowControl w:val="0"/>
        <w:autoSpaceDE w:val="0"/>
        <w:autoSpaceDN w:val="0"/>
        <w:adjustRightInd w:val="0"/>
        <w:spacing w:after="0" w:line="240" w:lineRule="auto"/>
        <w:ind w:firstLine="709"/>
        <w:jc w:val="center"/>
        <w:rPr>
          <w:rFonts w:ascii="Times New Roman" w:hAnsi="Times New Roman"/>
          <w:sz w:val="28"/>
          <w:szCs w:val="28"/>
        </w:rPr>
      </w:pPr>
    </w:p>
    <w:p w:rsidR="00255FDD" w:rsidRPr="00ED5779" w:rsidRDefault="00255FDD" w:rsidP="00560160">
      <w:pPr>
        <w:widowControl w:val="0"/>
        <w:autoSpaceDE w:val="0"/>
        <w:autoSpaceDN w:val="0"/>
        <w:adjustRightInd w:val="0"/>
        <w:spacing w:after="0" w:line="240" w:lineRule="auto"/>
        <w:ind w:firstLine="709"/>
        <w:jc w:val="center"/>
        <w:rPr>
          <w:rFonts w:ascii="Times New Roman" w:hAnsi="Times New Roman"/>
          <w:sz w:val="28"/>
          <w:szCs w:val="28"/>
        </w:rPr>
      </w:pPr>
    </w:p>
    <w:p w:rsidR="00857C8C" w:rsidRPr="0000707F" w:rsidRDefault="00857C8C" w:rsidP="00857C8C">
      <w:pPr>
        <w:widowControl w:val="0"/>
        <w:autoSpaceDE w:val="0"/>
        <w:spacing w:after="0" w:line="240" w:lineRule="auto"/>
        <w:ind w:firstLine="709"/>
        <w:jc w:val="both"/>
        <w:rPr>
          <w:rFonts w:ascii="Times New Roman" w:hAnsi="Times New Roman"/>
          <w:bCs/>
          <w:sz w:val="28"/>
          <w:szCs w:val="28"/>
        </w:rPr>
      </w:pPr>
      <w:proofErr w:type="gramStart"/>
      <w:r w:rsidRPr="00ED5779">
        <w:rPr>
          <w:rFonts w:ascii="Times New Roman" w:hAnsi="Times New Roman"/>
          <w:sz w:val="28"/>
          <w:szCs w:val="28"/>
        </w:rPr>
        <w:t xml:space="preserve">Оценка эффективности реализации муниципальной программы осуществляется в соответствии с методикой оценки эффективности реализации муниципальной программы, изложенной в приложении № 5 к </w:t>
      </w:r>
      <w:r w:rsidR="00BC4244">
        <w:rPr>
          <w:rFonts w:ascii="Times New Roman" w:hAnsi="Times New Roman"/>
          <w:sz w:val="28"/>
          <w:szCs w:val="28"/>
        </w:rPr>
        <w:t>П</w:t>
      </w:r>
      <w:r w:rsidR="001E7B64">
        <w:rPr>
          <w:rFonts w:ascii="Times New Roman" w:hAnsi="Times New Roman"/>
          <w:sz w:val="28"/>
          <w:szCs w:val="28"/>
        </w:rPr>
        <w:t xml:space="preserve">орядку </w:t>
      </w:r>
      <w:r w:rsidR="00BB4497" w:rsidRPr="00ED5779">
        <w:rPr>
          <w:rFonts w:ascii="Times New Roman" w:hAnsi="Times New Roman"/>
          <w:bCs/>
          <w:sz w:val="28"/>
          <w:szCs w:val="28"/>
        </w:rPr>
        <w:lastRenderedPageBreak/>
        <w:t xml:space="preserve">принятия решения о разработке, формирования, реализации и оценки эффективности реализации муниципальных программ </w:t>
      </w:r>
      <w:r w:rsidR="00BB4497">
        <w:rPr>
          <w:rFonts w:ascii="Times New Roman" w:hAnsi="Times New Roman"/>
          <w:sz w:val="28"/>
          <w:szCs w:val="28"/>
        </w:rPr>
        <w:t xml:space="preserve">Тимашевского городского поселения Тимашевского района, утвержденному </w:t>
      </w:r>
      <w:r w:rsidR="00C360FF">
        <w:rPr>
          <w:rFonts w:ascii="Times New Roman" w:hAnsi="Times New Roman"/>
          <w:sz w:val="28"/>
          <w:szCs w:val="28"/>
        </w:rPr>
        <w:t>постановлением</w:t>
      </w:r>
      <w:r w:rsidRPr="00ED5779">
        <w:rPr>
          <w:rFonts w:ascii="Times New Roman" w:hAnsi="Times New Roman"/>
          <w:sz w:val="28"/>
          <w:szCs w:val="28"/>
        </w:rPr>
        <w:t xml:space="preserve"> администрации </w:t>
      </w:r>
      <w:r>
        <w:rPr>
          <w:rFonts w:ascii="Times New Roman" w:hAnsi="Times New Roman"/>
          <w:sz w:val="28"/>
          <w:szCs w:val="28"/>
        </w:rPr>
        <w:t>Тимашевского городского по</w:t>
      </w:r>
      <w:r w:rsidR="00F21FA7">
        <w:rPr>
          <w:rFonts w:ascii="Times New Roman" w:hAnsi="Times New Roman"/>
          <w:sz w:val="28"/>
          <w:szCs w:val="28"/>
        </w:rPr>
        <w:t>селения Тимашевского района</w:t>
      </w:r>
      <w:r w:rsidRPr="00ED5779">
        <w:rPr>
          <w:rFonts w:ascii="Times New Roman" w:hAnsi="Times New Roman"/>
          <w:sz w:val="28"/>
          <w:szCs w:val="28"/>
        </w:rPr>
        <w:t xml:space="preserve"> от 11 июля 2014 года № 436</w:t>
      </w:r>
      <w:r w:rsidR="00BC4244">
        <w:rPr>
          <w:rFonts w:ascii="Times New Roman" w:hAnsi="Times New Roman"/>
          <w:sz w:val="28"/>
          <w:szCs w:val="28"/>
        </w:rPr>
        <w:t xml:space="preserve"> (с изменениями от 4 апреля 2016 года</w:t>
      </w:r>
      <w:r w:rsidR="00BA13F0">
        <w:rPr>
          <w:rFonts w:ascii="Times New Roman" w:hAnsi="Times New Roman"/>
          <w:sz w:val="28"/>
          <w:szCs w:val="28"/>
        </w:rPr>
        <w:t xml:space="preserve"> № 368</w:t>
      </w:r>
      <w:proofErr w:type="gramEnd"/>
      <w:r w:rsidR="00BA13F0">
        <w:rPr>
          <w:rFonts w:ascii="Times New Roman" w:hAnsi="Times New Roman"/>
          <w:sz w:val="28"/>
          <w:szCs w:val="28"/>
        </w:rPr>
        <w:t xml:space="preserve">,                от 1 ноября 2016 года </w:t>
      </w:r>
      <w:r w:rsidR="00BC4244">
        <w:rPr>
          <w:rFonts w:ascii="Times New Roman" w:hAnsi="Times New Roman"/>
          <w:sz w:val="28"/>
          <w:szCs w:val="28"/>
        </w:rPr>
        <w:t>№ 1227)</w:t>
      </w:r>
      <w:r w:rsidR="00C360FF">
        <w:rPr>
          <w:rFonts w:ascii="Times New Roman" w:hAnsi="Times New Roman"/>
          <w:sz w:val="28"/>
          <w:szCs w:val="28"/>
        </w:rPr>
        <w:t>.</w:t>
      </w:r>
    </w:p>
    <w:p w:rsidR="0025127F" w:rsidRDefault="0025127F" w:rsidP="00857C8C">
      <w:pPr>
        <w:spacing w:after="0" w:line="240" w:lineRule="auto"/>
        <w:ind w:firstLine="709"/>
        <w:jc w:val="center"/>
        <w:rPr>
          <w:rFonts w:ascii="Times New Roman" w:hAnsi="Times New Roman"/>
          <w:b/>
          <w:sz w:val="28"/>
          <w:szCs w:val="28"/>
        </w:rPr>
      </w:pPr>
    </w:p>
    <w:p w:rsidR="00FF1FD6" w:rsidRDefault="00FF1FD6" w:rsidP="00857C8C">
      <w:pPr>
        <w:spacing w:after="0" w:line="240" w:lineRule="auto"/>
        <w:ind w:firstLine="709"/>
        <w:jc w:val="center"/>
        <w:rPr>
          <w:rFonts w:ascii="Times New Roman" w:hAnsi="Times New Roman"/>
          <w:b/>
          <w:sz w:val="28"/>
          <w:szCs w:val="28"/>
        </w:rPr>
      </w:pPr>
    </w:p>
    <w:p w:rsidR="00677596" w:rsidRDefault="00857C8C" w:rsidP="00677596">
      <w:pPr>
        <w:spacing w:after="0" w:line="240" w:lineRule="auto"/>
        <w:jc w:val="center"/>
        <w:rPr>
          <w:rFonts w:ascii="Times New Roman" w:hAnsi="Times New Roman"/>
          <w:b/>
          <w:sz w:val="28"/>
          <w:szCs w:val="28"/>
        </w:rPr>
      </w:pPr>
      <w:r w:rsidRPr="00897F02">
        <w:rPr>
          <w:rFonts w:ascii="Times New Roman" w:hAnsi="Times New Roman"/>
          <w:b/>
          <w:sz w:val="28"/>
          <w:szCs w:val="28"/>
        </w:rPr>
        <w:t xml:space="preserve">7. Механизм реализации муниципальной программы </w:t>
      </w:r>
    </w:p>
    <w:p w:rsidR="00857C8C" w:rsidRPr="00897F02" w:rsidRDefault="00857C8C" w:rsidP="00677596">
      <w:pPr>
        <w:spacing w:after="0" w:line="240" w:lineRule="auto"/>
        <w:jc w:val="center"/>
        <w:rPr>
          <w:rFonts w:ascii="Times New Roman" w:hAnsi="Times New Roman"/>
          <w:b/>
          <w:sz w:val="28"/>
          <w:szCs w:val="28"/>
        </w:rPr>
      </w:pPr>
      <w:r w:rsidRPr="00897F02">
        <w:rPr>
          <w:rFonts w:ascii="Times New Roman" w:hAnsi="Times New Roman"/>
          <w:b/>
          <w:sz w:val="28"/>
          <w:szCs w:val="28"/>
        </w:rPr>
        <w:t xml:space="preserve">и </w:t>
      </w:r>
      <w:proofErr w:type="gramStart"/>
      <w:r w:rsidRPr="00897F02">
        <w:rPr>
          <w:rFonts w:ascii="Times New Roman" w:hAnsi="Times New Roman"/>
          <w:b/>
          <w:sz w:val="28"/>
          <w:szCs w:val="28"/>
        </w:rPr>
        <w:t>контроль за</w:t>
      </w:r>
      <w:proofErr w:type="gramEnd"/>
      <w:r w:rsidRPr="00897F02">
        <w:rPr>
          <w:rFonts w:ascii="Times New Roman" w:hAnsi="Times New Roman"/>
          <w:b/>
          <w:sz w:val="28"/>
          <w:szCs w:val="28"/>
        </w:rPr>
        <w:t xml:space="preserve"> ее выполнением</w:t>
      </w:r>
    </w:p>
    <w:p w:rsidR="00255FDD" w:rsidRPr="00ED5779" w:rsidRDefault="00255FDD" w:rsidP="007A3FCE">
      <w:pPr>
        <w:widowControl w:val="0"/>
        <w:spacing w:after="0" w:line="240" w:lineRule="auto"/>
        <w:jc w:val="both"/>
        <w:rPr>
          <w:rFonts w:ascii="Times New Roman" w:hAnsi="Times New Roman"/>
          <w:sz w:val="28"/>
          <w:szCs w:val="28"/>
        </w:rPr>
      </w:pP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Текущее управление муниципальной программой осуществляет координатор муниципальной программы </w:t>
      </w:r>
      <w:r w:rsidR="00241622">
        <w:rPr>
          <w:rFonts w:ascii="Times New Roman" w:hAnsi="Times New Roman"/>
          <w:sz w:val="28"/>
          <w:szCs w:val="28"/>
        </w:rPr>
        <w:t>–</w:t>
      </w:r>
      <w:r w:rsidRPr="00ED5779">
        <w:rPr>
          <w:rFonts w:ascii="Times New Roman" w:hAnsi="Times New Roman"/>
          <w:sz w:val="28"/>
          <w:szCs w:val="28"/>
        </w:rPr>
        <w:t xml:space="preserve"> </w:t>
      </w:r>
      <w:r w:rsidR="0061221B">
        <w:rPr>
          <w:rFonts w:ascii="Times New Roman" w:hAnsi="Times New Roman"/>
          <w:sz w:val="28"/>
          <w:szCs w:val="28"/>
        </w:rPr>
        <w:t>организационный отдел</w:t>
      </w:r>
      <w:r w:rsidR="00241622">
        <w:rPr>
          <w:rFonts w:ascii="Times New Roman" w:hAnsi="Times New Roman"/>
          <w:sz w:val="28"/>
          <w:szCs w:val="28"/>
        </w:rPr>
        <w:t xml:space="preserve"> </w:t>
      </w:r>
      <w:r w:rsidR="0061221B">
        <w:rPr>
          <w:rFonts w:ascii="Times New Roman" w:hAnsi="Times New Roman"/>
          <w:sz w:val="28"/>
          <w:szCs w:val="28"/>
        </w:rPr>
        <w:t>администраци</w:t>
      </w:r>
      <w:r w:rsidR="00C360FF">
        <w:rPr>
          <w:rFonts w:ascii="Times New Roman" w:hAnsi="Times New Roman"/>
          <w:sz w:val="28"/>
          <w:szCs w:val="28"/>
        </w:rPr>
        <w:t xml:space="preserve">и </w:t>
      </w:r>
      <w:r w:rsidRPr="00371D81">
        <w:rPr>
          <w:rFonts w:ascii="Times New Roman" w:hAnsi="Times New Roman"/>
          <w:sz w:val="28"/>
          <w:szCs w:val="28"/>
        </w:rPr>
        <w:t>Тимашевского городского поселения Тимашевского района</w:t>
      </w:r>
      <w:r w:rsidR="00241622">
        <w:rPr>
          <w:rFonts w:ascii="Times New Roman" w:hAnsi="Times New Roman"/>
          <w:sz w:val="28"/>
          <w:szCs w:val="28"/>
        </w:rPr>
        <w:t>,</w:t>
      </w:r>
      <w:r w:rsidRPr="00ED5779">
        <w:rPr>
          <w:rFonts w:ascii="Times New Roman" w:hAnsi="Times New Roman"/>
          <w:sz w:val="28"/>
          <w:szCs w:val="28"/>
        </w:rPr>
        <w:t xml:space="preserve"> который:</w:t>
      </w:r>
    </w:p>
    <w:p w:rsidR="00857C8C" w:rsidRPr="00ED5779" w:rsidRDefault="0056016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57C8C" w:rsidRPr="00ED5779">
        <w:rPr>
          <w:rFonts w:ascii="Times New Roman" w:hAnsi="Times New Roman"/>
          <w:sz w:val="28"/>
          <w:szCs w:val="28"/>
        </w:rPr>
        <w:t>обеспечивает разработку муниципальной программы, ее согласование с участниками муниципальной программы;</w:t>
      </w:r>
    </w:p>
    <w:p w:rsidR="00857C8C" w:rsidRPr="00ED5779" w:rsidRDefault="0056016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57C8C">
        <w:rPr>
          <w:rFonts w:ascii="Times New Roman" w:hAnsi="Times New Roman"/>
          <w:sz w:val="28"/>
          <w:szCs w:val="28"/>
        </w:rPr>
        <w:t xml:space="preserve">формирует </w:t>
      </w:r>
      <w:r w:rsidR="00857C8C" w:rsidRPr="00ED5779">
        <w:rPr>
          <w:rFonts w:ascii="Times New Roman" w:hAnsi="Times New Roman"/>
          <w:sz w:val="28"/>
          <w:szCs w:val="28"/>
        </w:rPr>
        <w:t xml:space="preserve">структуру муниципальной программы и перечень участников муниципальной программы; </w:t>
      </w:r>
    </w:p>
    <w:p w:rsidR="00857C8C" w:rsidRDefault="0056016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57C8C" w:rsidRPr="00ED5779">
        <w:rPr>
          <w:rFonts w:ascii="Times New Roman" w:hAnsi="Times New Roman"/>
          <w:sz w:val="28"/>
          <w:szCs w:val="28"/>
        </w:rPr>
        <w:t>организует реализацию муниципальной программы, координацию</w:t>
      </w:r>
      <w:r w:rsidR="00857C8C">
        <w:rPr>
          <w:rFonts w:ascii="Times New Roman" w:hAnsi="Times New Roman"/>
          <w:sz w:val="28"/>
          <w:szCs w:val="28"/>
        </w:rPr>
        <w:t xml:space="preserve"> </w:t>
      </w:r>
      <w:r w:rsidR="00857C8C" w:rsidRPr="00ED5779">
        <w:rPr>
          <w:rFonts w:ascii="Times New Roman" w:hAnsi="Times New Roman"/>
          <w:sz w:val="28"/>
          <w:szCs w:val="28"/>
        </w:rPr>
        <w:t>дея</w:t>
      </w:r>
      <w:r w:rsidR="00857C8C">
        <w:rPr>
          <w:rFonts w:ascii="Times New Roman" w:hAnsi="Times New Roman"/>
          <w:sz w:val="28"/>
          <w:szCs w:val="28"/>
        </w:rPr>
        <w:t xml:space="preserve">тельности участников </w:t>
      </w:r>
      <w:r w:rsidR="00857C8C" w:rsidRPr="00ED5779">
        <w:rPr>
          <w:rFonts w:ascii="Times New Roman" w:hAnsi="Times New Roman"/>
          <w:sz w:val="28"/>
          <w:szCs w:val="28"/>
        </w:rPr>
        <w:t>муниципальной программы;</w:t>
      </w:r>
    </w:p>
    <w:p w:rsidR="00857C8C" w:rsidRPr="00ED5779" w:rsidRDefault="0056016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57C8C" w:rsidRPr="00ED5779">
        <w:rPr>
          <w:rFonts w:ascii="Times New Roman" w:hAnsi="Times New Roman"/>
          <w:sz w:val="28"/>
          <w:szCs w:val="28"/>
        </w:rPr>
        <w:t>принимает решение о необходимости внесения в установленном порядке изменений в муниципальную программу;</w:t>
      </w:r>
    </w:p>
    <w:p w:rsidR="00857C8C" w:rsidRPr="00ED5779" w:rsidRDefault="0056016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57C8C" w:rsidRPr="00ED5779">
        <w:rPr>
          <w:rFonts w:ascii="Times New Roman" w:hAnsi="Times New Roman"/>
          <w:sz w:val="28"/>
          <w:szCs w:val="28"/>
        </w:rPr>
        <w:t>несет ответственность за достижение целевых показателей муниципальной программы;</w:t>
      </w:r>
    </w:p>
    <w:p w:rsidR="00857C8C" w:rsidRPr="00ED5779" w:rsidRDefault="0056016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57C8C" w:rsidRPr="00ED5779">
        <w:rPr>
          <w:rFonts w:ascii="Times New Roman" w:hAnsi="Times New Roman"/>
          <w:sz w:val="28"/>
          <w:szCs w:val="28"/>
        </w:rPr>
        <w:t xml:space="preserve">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 </w:t>
      </w:r>
    </w:p>
    <w:p w:rsidR="00857C8C" w:rsidRPr="00ED5779" w:rsidRDefault="00825762"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57C8C" w:rsidRPr="00ED5779">
        <w:rPr>
          <w:rFonts w:ascii="Times New Roman" w:hAnsi="Times New Roman"/>
          <w:sz w:val="28"/>
          <w:szCs w:val="28"/>
        </w:rPr>
        <w:t xml:space="preserve">разрабатывает формы отчетности для участников муниципальной программы, необходимые для осуществления </w:t>
      </w:r>
      <w:proofErr w:type="gramStart"/>
      <w:r w:rsidR="00857C8C" w:rsidRPr="00ED5779">
        <w:rPr>
          <w:rFonts w:ascii="Times New Roman" w:hAnsi="Times New Roman"/>
          <w:sz w:val="28"/>
          <w:szCs w:val="28"/>
        </w:rPr>
        <w:t>контроля за</w:t>
      </w:r>
      <w:proofErr w:type="gramEnd"/>
      <w:r w:rsidR="00857C8C" w:rsidRPr="00ED5779">
        <w:rPr>
          <w:rFonts w:ascii="Times New Roman" w:hAnsi="Times New Roman"/>
          <w:sz w:val="28"/>
          <w:szCs w:val="28"/>
        </w:rPr>
        <w:t xml:space="preserve"> выполнением муниципальной программы, устанавливает сроки их предоставления; </w:t>
      </w:r>
    </w:p>
    <w:p w:rsidR="00857C8C" w:rsidRPr="00ED5779" w:rsidRDefault="00825762"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57C8C" w:rsidRPr="00ED5779">
        <w:rPr>
          <w:rFonts w:ascii="Times New Roman" w:hAnsi="Times New Roman"/>
          <w:sz w:val="28"/>
          <w:szCs w:val="28"/>
        </w:rPr>
        <w:t xml:space="preserve">проводит мониторинг реализации муниципальной программы и анализ отчетности, представляемой участниками муниципальной программы; </w:t>
      </w:r>
    </w:p>
    <w:p w:rsidR="00857C8C" w:rsidRPr="00ED5779" w:rsidRDefault="00825762"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57C8C" w:rsidRPr="00ED5779">
        <w:rPr>
          <w:rFonts w:ascii="Times New Roman" w:hAnsi="Times New Roman"/>
          <w:sz w:val="28"/>
          <w:szCs w:val="28"/>
        </w:rPr>
        <w:t>ежегодно проводит оценку эффективности реализации муниципальной программы;</w:t>
      </w:r>
    </w:p>
    <w:p w:rsidR="006E5C11" w:rsidRDefault="00825762"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57C8C" w:rsidRPr="00ED5779">
        <w:rPr>
          <w:rFonts w:ascii="Times New Roman" w:hAnsi="Times New Roman"/>
          <w:sz w:val="28"/>
          <w:szCs w:val="28"/>
        </w:rPr>
        <w:t>готовит ежегодный доклад о ходе реализации муниципальной программы и оценке эффективности ее реализации</w:t>
      </w:r>
      <w:r w:rsidR="006E5C11">
        <w:rPr>
          <w:rFonts w:ascii="Times New Roman" w:hAnsi="Times New Roman"/>
          <w:sz w:val="28"/>
          <w:szCs w:val="28"/>
        </w:rPr>
        <w:t>;</w:t>
      </w:r>
      <w:r w:rsidR="00857C8C" w:rsidRPr="00ED5779">
        <w:rPr>
          <w:rFonts w:ascii="Times New Roman" w:hAnsi="Times New Roman"/>
          <w:sz w:val="28"/>
          <w:szCs w:val="28"/>
        </w:rPr>
        <w:t xml:space="preserve"> </w:t>
      </w:r>
    </w:p>
    <w:p w:rsidR="00857C8C" w:rsidRPr="00ED5779" w:rsidRDefault="00825762"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57C8C" w:rsidRPr="00ED5779">
        <w:rPr>
          <w:rFonts w:ascii="Times New Roman" w:hAnsi="Times New Roman"/>
          <w:sz w:val="28"/>
          <w:szCs w:val="28"/>
        </w:rPr>
        <w:t xml:space="preserve">организует информационную и разъяснительную работу, направленную на освещение целей и задач муниципальной программы в печатных средствах массовой информации, на официальном сайте администрации </w:t>
      </w:r>
      <w:r w:rsidR="00857C8C">
        <w:rPr>
          <w:rFonts w:ascii="Times New Roman" w:hAnsi="Times New Roman"/>
          <w:sz w:val="28"/>
          <w:szCs w:val="28"/>
        </w:rPr>
        <w:t>Тимашевского городского поселения Тимашевского района</w:t>
      </w:r>
      <w:r w:rsidR="00857C8C" w:rsidRPr="00ED5779">
        <w:rPr>
          <w:rFonts w:ascii="Times New Roman" w:hAnsi="Times New Roman"/>
          <w:sz w:val="28"/>
          <w:szCs w:val="28"/>
        </w:rPr>
        <w:t xml:space="preserve"> в информационно-телекоммуникационной сети Интернет в разделе «целевые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proofErr w:type="gramStart"/>
      <w:r w:rsidRPr="00121E49">
        <w:rPr>
          <w:rFonts w:ascii="Times New Roman" w:hAnsi="Times New Roman"/>
          <w:sz w:val="28"/>
          <w:szCs w:val="28"/>
        </w:rPr>
        <w:t xml:space="preserve">Координатор муниципальной программы представляет ежеквартально, до 20 числа месяца, следующего за отчетным кварталом, информацию о </w:t>
      </w:r>
      <w:r w:rsidRPr="00121E49">
        <w:rPr>
          <w:rFonts w:ascii="Times New Roman" w:hAnsi="Times New Roman"/>
          <w:sz w:val="28"/>
          <w:szCs w:val="28"/>
        </w:rPr>
        <w:lastRenderedPageBreak/>
        <w:t>реализации муниципальной программы по отче</w:t>
      </w:r>
      <w:r w:rsidR="006E5C11">
        <w:rPr>
          <w:rFonts w:ascii="Times New Roman" w:hAnsi="Times New Roman"/>
          <w:sz w:val="28"/>
          <w:szCs w:val="28"/>
        </w:rPr>
        <w:t>тным формам согласно приложению</w:t>
      </w:r>
      <w:r w:rsidR="00255FDD">
        <w:rPr>
          <w:rFonts w:ascii="Times New Roman" w:hAnsi="Times New Roman"/>
          <w:sz w:val="28"/>
          <w:szCs w:val="28"/>
        </w:rPr>
        <w:t xml:space="preserve"> </w:t>
      </w:r>
      <w:r w:rsidRPr="00121E49">
        <w:rPr>
          <w:rFonts w:ascii="Times New Roman" w:hAnsi="Times New Roman"/>
          <w:sz w:val="28"/>
          <w:szCs w:val="28"/>
        </w:rPr>
        <w:t>№ 9 к По</w:t>
      </w:r>
      <w:r w:rsidR="00825762" w:rsidRPr="00121E49">
        <w:rPr>
          <w:rFonts w:ascii="Times New Roman" w:hAnsi="Times New Roman"/>
          <w:sz w:val="28"/>
          <w:szCs w:val="28"/>
        </w:rPr>
        <w:t>рядку принятия решения о разработке, формирования, реализации и оценки эффективности реализации муниципальных программ Тимашевского городского поселения Тимашевского района, утвержденн</w:t>
      </w:r>
      <w:r w:rsidR="001012FE">
        <w:rPr>
          <w:rFonts w:ascii="Times New Roman" w:hAnsi="Times New Roman"/>
          <w:sz w:val="28"/>
          <w:szCs w:val="28"/>
        </w:rPr>
        <w:t>ому</w:t>
      </w:r>
      <w:r w:rsidR="00825762" w:rsidRPr="00121E49">
        <w:rPr>
          <w:rFonts w:ascii="Times New Roman" w:hAnsi="Times New Roman"/>
          <w:sz w:val="28"/>
          <w:szCs w:val="28"/>
        </w:rPr>
        <w:t xml:space="preserve"> постановлением администрации Тимашевского городског</w:t>
      </w:r>
      <w:r w:rsidR="001012FE">
        <w:rPr>
          <w:rFonts w:ascii="Times New Roman" w:hAnsi="Times New Roman"/>
          <w:sz w:val="28"/>
          <w:szCs w:val="28"/>
        </w:rPr>
        <w:t>о поселения Тимашевского района от 11 июля 2014 года № 436</w:t>
      </w:r>
      <w:r w:rsidR="00BC4244">
        <w:rPr>
          <w:rFonts w:ascii="Times New Roman" w:hAnsi="Times New Roman"/>
          <w:sz w:val="28"/>
          <w:szCs w:val="28"/>
        </w:rPr>
        <w:t xml:space="preserve"> (с изменениями от</w:t>
      </w:r>
      <w:proofErr w:type="gramEnd"/>
      <w:r w:rsidR="00BC4244">
        <w:rPr>
          <w:rFonts w:ascii="Times New Roman" w:hAnsi="Times New Roman"/>
          <w:sz w:val="28"/>
          <w:szCs w:val="28"/>
        </w:rPr>
        <w:t xml:space="preserve"> </w:t>
      </w:r>
      <w:proofErr w:type="gramStart"/>
      <w:r w:rsidR="00BC4244">
        <w:rPr>
          <w:rFonts w:ascii="Times New Roman" w:hAnsi="Times New Roman"/>
          <w:sz w:val="28"/>
          <w:szCs w:val="28"/>
        </w:rPr>
        <w:t>4 апреля 2016 года</w:t>
      </w:r>
      <w:r w:rsidR="00BA13F0">
        <w:rPr>
          <w:rFonts w:ascii="Times New Roman" w:hAnsi="Times New Roman"/>
          <w:sz w:val="28"/>
          <w:szCs w:val="28"/>
        </w:rPr>
        <w:t xml:space="preserve"> № 368, от 1 ноября 2016 года </w:t>
      </w:r>
      <w:r w:rsidR="00BC4244">
        <w:rPr>
          <w:rFonts w:ascii="Times New Roman" w:hAnsi="Times New Roman"/>
          <w:sz w:val="28"/>
          <w:szCs w:val="28"/>
        </w:rPr>
        <w:t>№ 1227)</w:t>
      </w:r>
      <w:r w:rsidR="001012FE">
        <w:rPr>
          <w:rFonts w:ascii="Times New Roman" w:hAnsi="Times New Roman"/>
          <w:sz w:val="28"/>
          <w:szCs w:val="28"/>
        </w:rPr>
        <w:t>.</w:t>
      </w:r>
      <w:proofErr w:type="gramEnd"/>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В случае принятия координатором муниципальной программы решения о внесении изменений </w:t>
      </w:r>
      <w:r w:rsidR="00E5309F">
        <w:rPr>
          <w:rFonts w:ascii="Times New Roman" w:hAnsi="Times New Roman"/>
          <w:sz w:val="28"/>
          <w:szCs w:val="28"/>
        </w:rPr>
        <w:t xml:space="preserve">в </w:t>
      </w:r>
      <w:r>
        <w:rPr>
          <w:rFonts w:ascii="Times New Roman" w:hAnsi="Times New Roman"/>
          <w:sz w:val="28"/>
          <w:szCs w:val="28"/>
        </w:rPr>
        <w:t>муниципальн</w:t>
      </w:r>
      <w:r w:rsidR="00E5309F">
        <w:rPr>
          <w:rFonts w:ascii="Times New Roman" w:hAnsi="Times New Roman"/>
          <w:sz w:val="28"/>
          <w:szCs w:val="28"/>
        </w:rPr>
        <w:t>ую программу</w:t>
      </w:r>
      <w:r w:rsidRPr="00ED5779">
        <w:rPr>
          <w:rFonts w:ascii="Times New Roman" w:hAnsi="Times New Roman"/>
          <w:sz w:val="28"/>
          <w:szCs w:val="28"/>
        </w:rPr>
        <w:t xml:space="preserve"> он уведомляет об этом отдел</w:t>
      </w:r>
      <w:r>
        <w:rPr>
          <w:rFonts w:ascii="Times New Roman" w:hAnsi="Times New Roman"/>
          <w:sz w:val="28"/>
          <w:szCs w:val="28"/>
        </w:rPr>
        <w:t xml:space="preserve"> </w:t>
      </w:r>
      <w:r w:rsidRPr="00ED5779">
        <w:rPr>
          <w:rFonts w:ascii="Times New Roman" w:hAnsi="Times New Roman"/>
          <w:sz w:val="28"/>
          <w:szCs w:val="28"/>
        </w:rPr>
        <w:t>экономики</w:t>
      </w:r>
      <w:r w:rsidR="00E5309F">
        <w:rPr>
          <w:rFonts w:ascii="Times New Roman" w:hAnsi="Times New Roman"/>
          <w:sz w:val="28"/>
          <w:szCs w:val="28"/>
        </w:rPr>
        <w:t xml:space="preserve"> и прогнозирования</w:t>
      </w:r>
      <w:r>
        <w:rPr>
          <w:rFonts w:ascii="Times New Roman" w:hAnsi="Times New Roman"/>
          <w:sz w:val="28"/>
          <w:szCs w:val="28"/>
        </w:rPr>
        <w:t xml:space="preserve"> и финансовый отдел</w:t>
      </w:r>
      <w:r w:rsidRPr="00ED5779">
        <w:rPr>
          <w:rFonts w:ascii="Times New Roman" w:hAnsi="Times New Roman"/>
          <w:sz w:val="28"/>
          <w:szCs w:val="28"/>
        </w:rPr>
        <w:t xml:space="preserve"> </w:t>
      </w:r>
      <w:r w:rsidR="00E5309F">
        <w:rPr>
          <w:rFonts w:ascii="Times New Roman" w:hAnsi="Times New Roman"/>
          <w:sz w:val="28"/>
          <w:szCs w:val="28"/>
        </w:rPr>
        <w:t xml:space="preserve">администрации Тимашевского городского поселения Тимашевского района </w:t>
      </w:r>
      <w:r w:rsidRPr="00ED5779">
        <w:rPr>
          <w:rFonts w:ascii="Times New Roman" w:hAnsi="Times New Roman"/>
          <w:sz w:val="28"/>
          <w:szCs w:val="28"/>
        </w:rPr>
        <w:t>в течение 3 рабочих дней по</w:t>
      </w:r>
      <w:r w:rsidR="001012FE">
        <w:rPr>
          <w:rFonts w:ascii="Times New Roman" w:hAnsi="Times New Roman"/>
          <w:sz w:val="28"/>
          <w:szCs w:val="28"/>
        </w:rPr>
        <w:t>сле ее</w:t>
      </w:r>
      <w:r w:rsidRPr="00ED5779">
        <w:rPr>
          <w:rFonts w:ascii="Times New Roman" w:hAnsi="Times New Roman"/>
          <w:sz w:val="28"/>
          <w:szCs w:val="28"/>
        </w:rPr>
        <w:t xml:space="preserve"> корректировки.</w:t>
      </w:r>
    </w:p>
    <w:p w:rsidR="00857C8C" w:rsidRPr="00ED5779" w:rsidRDefault="00205F4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Заместитель главы Тимашевского городского поселения Тимашевского района </w:t>
      </w:r>
      <w:r w:rsidR="00EF1E58">
        <w:rPr>
          <w:rFonts w:ascii="Times New Roman" w:hAnsi="Times New Roman"/>
          <w:sz w:val="28"/>
          <w:szCs w:val="28"/>
        </w:rPr>
        <w:t>курирующий данное направление осуществля</w:t>
      </w:r>
      <w:r w:rsidR="00EF46B1">
        <w:rPr>
          <w:rFonts w:ascii="Times New Roman" w:hAnsi="Times New Roman"/>
          <w:sz w:val="28"/>
          <w:szCs w:val="28"/>
        </w:rPr>
        <w:t>ет</w:t>
      </w:r>
      <w:r w:rsidR="00857C8C" w:rsidRPr="00ED5779">
        <w:rPr>
          <w:rFonts w:ascii="Times New Roman" w:hAnsi="Times New Roman"/>
          <w:sz w:val="28"/>
          <w:szCs w:val="28"/>
        </w:rPr>
        <w:t xml:space="preserve"> </w:t>
      </w:r>
      <w:proofErr w:type="gramStart"/>
      <w:r w:rsidR="00857C8C" w:rsidRPr="00ED5779">
        <w:rPr>
          <w:rFonts w:ascii="Times New Roman" w:hAnsi="Times New Roman"/>
          <w:sz w:val="28"/>
          <w:szCs w:val="28"/>
        </w:rPr>
        <w:t>контроль за</w:t>
      </w:r>
      <w:proofErr w:type="gramEnd"/>
      <w:r w:rsidR="00857C8C" w:rsidRPr="00ED5779">
        <w:rPr>
          <w:rFonts w:ascii="Times New Roman" w:hAnsi="Times New Roman"/>
          <w:sz w:val="28"/>
          <w:szCs w:val="28"/>
        </w:rPr>
        <w:t xml:space="preserve"> выполнением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 и указываются в пояснительной записке о ходе реализации муниципальной программы причины, повлиявшие на такие расхождения.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 год завершения муниципальной программы координатор муниципальной программы представляет в отдел экономики</w:t>
      </w:r>
      <w:r w:rsidR="0007450F">
        <w:rPr>
          <w:rFonts w:ascii="Times New Roman" w:hAnsi="Times New Roman"/>
          <w:sz w:val="28"/>
          <w:szCs w:val="28"/>
        </w:rPr>
        <w:t xml:space="preserve"> и прогнозирования администрации Тимашевского городского поселения Тимашевского района</w:t>
      </w:r>
      <w:r w:rsidRPr="00ED5779">
        <w:rPr>
          <w:rFonts w:ascii="Times New Roman" w:hAnsi="Times New Roman"/>
          <w:sz w:val="28"/>
          <w:szCs w:val="28"/>
        </w:rPr>
        <w:t xml:space="preserve"> доклад о результатах ее выполнения, включая оценку эффективности реализации муниципальной программы за истекший год и весь период реализации муниципальной программы. </w:t>
      </w:r>
    </w:p>
    <w:p w:rsidR="00E154A4" w:rsidRDefault="00E154A4" w:rsidP="007A3FCE">
      <w:pPr>
        <w:widowControl w:val="0"/>
        <w:autoSpaceDE w:val="0"/>
        <w:spacing w:after="0" w:line="240" w:lineRule="auto"/>
        <w:ind w:firstLine="709"/>
        <w:jc w:val="both"/>
        <w:rPr>
          <w:rFonts w:ascii="Times New Roman" w:hAnsi="Times New Roman"/>
          <w:sz w:val="28"/>
          <w:szCs w:val="28"/>
        </w:rPr>
      </w:pPr>
    </w:p>
    <w:p w:rsidR="00255FDD" w:rsidRDefault="00255FDD" w:rsidP="00BF1465">
      <w:pPr>
        <w:spacing w:after="0" w:line="240" w:lineRule="auto"/>
        <w:jc w:val="both"/>
        <w:rPr>
          <w:rFonts w:ascii="Times New Roman" w:hAnsi="Times New Roman"/>
          <w:sz w:val="28"/>
          <w:szCs w:val="28"/>
        </w:rPr>
      </w:pPr>
    </w:p>
    <w:p w:rsidR="00530046" w:rsidRDefault="00530046" w:rsidP="00441FB9">
      <w:pPr>
        <w:spacing w:after="0" w:line="240" w:lineRule="auto"/>
        <w:jc w:val="both"/>
        <w:rPr>
          <w:rFonts w:ascii="Times New Roman" w:hAnsi="Times New Roman"/>
          <w:sz w:val="28"/>
          <w:szCs w:val="28"/>
        </w:rPr>
      </w:pPr>
      <w:r>
        <w:rPr>
          <w:rFonts w:ascii="Times New Roman" w:hAnsi="Times New Roman"/>
          <w:sz w:val="28"/>
          <w:szCs w:val="28"/>
        </w:rPr>
        <w:t>Начальник организационного отдела</w:t>
      </w:r>
    </w:p>
    <w:p w:rsidR="006A7E38" w:rsidRDefault="00530046" w:rsidP="00441FB9">
      <w:pPr>
        <w:spacing w:after="0" w:line="240" w:lineRule="auto"/>
        <w:jc w:val="both"/>
        <w:rPr>
          <w:rFonts w:ascii="Times New Roman" w:hAnsi="Times New Roman"/>
          <w:sz w:val="28"/>
          <w:szCs w:val="28"/>
        </w:rPr>
      </w:pPr>
      <w:r>
        <w:rPr>
          <w:rFonts w:ascii="Times New Roman" w:hAnsi="Times New Roman"/>
          <w:sz w:val="28"/>
          <w:szCs w:val="28"/>
        </w:rPr>
        <w:t xml:space="preserve">администрации </w:t>
      </w:r>
      <w:r w:rsidR="00441FB9">
        <w:rPr>
          <w:rFonts w:ascii="Times New Roman" w:hAnsi="Times New Roman"/>
          <w:sz w:val="28"/>
          <w:szCs w:val="28"/>
        </w:rPr>
        <w:t>Тимашевского</w:t>
      </w:r>
    </w:p>
    <w:p w:rsidR="00441FB9" w:rsidRDefault="00441FB9" w:rsidP="006A7E38">
      <w:pPr>
        <w:tabs>
          <w:tab w:val="left" w:pos="2835"/>
        </w:tabs>
        <w:spacing w:after="0" w:line="240" w:lineRule="auto"/>
        <w:jc w:val="both"/>
        <w:rPr>
          <w:rFonts w:ascii="Times New Roman" w:hAnsi="Times New Roman"/>
          <w:sz w:val="28"/>
          <w:szCs w:val="28"/>
        </w:rPr>
      </w:pPr>
      <w:r>
        <w:rPr>
          <w:rFonts w:ascii="Times New Roman" w:hAnsi="Times New Roman"/>
          <w:sz w:val="28"/>
          <w:szCs w:val="28"/>
        </w:rPr>
        <w:t>городского поселения Тимаш</w:t>
      </w:r>
      <w:r w:rsidR="006A7E38">
        <w:rPr>
          <w:rFonts w:ascii="Times New Roman" w:hAnsi="Times New Roman"/>
          <w:sz w:val="28"/>
          <w:szCs w:val="28"/>
        </w:rPr>
        <w:t xml:space="preserve">евского района         </w:t>
      </w:r>
      <w:r w:rsidR="006A7E38">
        <w:rPr>
          <w:rFonts w:ascii="Times New Roman" w:hAnsi="Times New Roman"/>
          <w:sz w:val="28"/>
          <w:szCs w:val="28"/>
        </w:rPr>
        <w:tab/>
      </w:r>
      <w:r w:rsidR="006A7E38">
        <w:rPr>
          <w:rFonts w:ascii="Times New Roman" w:hAnsi="Times New Roman"/>
          <w:sz w:val="28"/>
          <w:szCs w:val="28"/>
        </w:rPr>
        <w:tab/>
        <w:t xml:space="preserve">               </w:t>
      </w:r>
      <w:r>
        <w:rPr>
          <w:rFonts w:ascii="Times New Roman" w:hAnsi="Times New Roman"/>
          <w:sz w:val="28"/>
          <w:szCs w:val="28"/>
        </w:rPr>
        <w:t>В.Г. Сысоев</w:t>
      </w:r>
    </w:p>
    <w:p w:rsidR="00034987" w:rsidRPr="00034987" w:rsidRDefault="00034987" w:rsidP="00441FB9">
      <w:pPr>
        <w:spacing w:after="0" w:line="240" w:lineRule="auto"/>
        <w:jc w:val="both"/>
        <w:rPr>
          <w:rFonts w:ascii="Times New Roman" w:hAnsi="Times New Roman"/>
          <w:sz w:val="28"/>
          <w:szCs w:val="28"/>
        </w:rPr>
      </w:pPr>
    </w:p>
    <w:sectPr w:rsidR="00034987" w:rsidRPr="00034987" w:rsidSect="00D373F6">
      <w:headerReference w:type="even" r:id="rId8"/>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3217" w:rsidRDefault="00FD3217">
      <w:r>
        <w:separator/>
      </w:r>
    </w:p>
  </w:endnote>
  <w:endnote w:type="continuationSeparator" w:id="0">
    <w:p w:rsidR="00FD3217" w:rsidRDefault="00FD32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3217" w:rsidRDefault="00FD3217">
      <w:r>
        <w:separator/>
      </w:r>
    </w:p>
  </w:footnote>
  <w:footnote w:type="continuationSeparator" w:id="0">
    <w:p w:rsidR="00FD3217" w:rsidRDefault="00FD32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829" w:rsidRDefault="003D45CD" w:rsidP="00F53C50">
    <w:pPr>
      <w:pStyle w:val="a3"/>
      <w:framePr w:wrap="around" w:vAnchor="text" w:hAnchor="margin" w:xAlign="center" w:y="1"/>
      <w:rPr>
        <w:rStyle w:val="a4"/>
      </w:rPr>
    </w:pPr>
    <w:r>
      <w:rPr>
        <w:rStyle w:val="a4"/>
      </w:rPr>
      <w:fldChar w:fldCharType="begin"/>
    </w:r>
    <w:r w:rsidR="00B66829">
      <w:rPr>
        <w:rStyle w:val="a4"/>
      </w:rPr>
      <w:instrText xml:space="preserve">PAGE  </w:instrText>
    </w:r>
    <w:r>
      <w:rPr>
        <w:rStyle w:val="a4"/>
      </w:rPr>
      <w:fldChar w:fldCharType="end"/>
    </w:r>
  </w:p>
  <w:p w:rsidR="00B66829" w:rsidRDefault="00B66829">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829" w:rsidRPr="009D2008" w:rsidRDefault="003D45CD" w:rsidP="00F53C50">
    <w:pPr>
      <w:pStyle w:val="a3"/>
      <w:framePr w:wrap="around" w:vAnchor="text" w:hAnchor="margin" w:xAlign="center" w:y="1"/>
      <w:rPr>
        <w:rStyle w:val="a4"/>
        <w:rFonts w:ascii="Times New Roman" w:hAnsi="Times New Roman"/>
        <w:sz w:val="24"/>
        <w:szCs w:val="24"/>
      </w:rPr>
    </w:pPr>
    <w:r w:rsidRPr="009D2008">
      <w:rPr>
        <w:rStyle w:val="a4"/>
        <w:rFonts w:ascii="Times New Roman" w:hAnsi="Times New Roman"/>
        <w:sz w:val="24"/>
        <w:szCs w:val="24"/>
      </w:rPr>
      <w:fldChar w:fldCharType="begin"/>
    </w:r>
    <w:r w:rsidR="00B66829" w:rsidRPr="009D2008">
      <w:rPr>
        <w:rStyle w:val="a4"/>
        <w:rFonts w:ascii="Times New Roman" w:hAnsi="Times New Roman"/>
        <w:sz w:val="24"/>
        <w:szCs w:val="24"/>
      </w:rPr>
      <w:instrText xml:space="preserve">PAGE  </w:instrText>
    </w:r>
    <w:r w:rsidRPr="009D2008">
      <w:rPr>
        <w:rStyle w:val="a4"/>
        <w:rFonts w:ascii="Times New Roman" w:hAnsi="Times New Roman"/>
        <w:sz w:val="24"/>
        <w:szCs w:val="24"/>
      </w:rPr>
      <w:fldChar w:fldCharType="separate"/>
    </w:r>
    <w:r w:rsidR="009C65C8">
      <w:rPr>
        <w:rStyle w:val="a4"/>
        <w:rFonts w:ascii="Times New Roman" w:hAnsi="Times New Roman"/>
        <w:noProof/>
        <w:sz w:val="24"/>
        <w:szCs w:val="24"/>
      </w:rPr>
      <w:t>4</w:t>
    </w:r>
    <w:r w:rsidRPr="009D2008">
      <w:rPr>
        <w:rStyle w:val="a4"/>
        <w:rFonts w:ascii="Times New Roman" w:hAnsi="Times New Roman"/>
        <w:sz w:val="24"/>
        <w:szCs w:val="24"/>
      </w:rPr>
      <w:fldChar w:fldCharType="end"/>
    </w:r>
  </w:p>
  <w:p w:rsidR="00B66829" w:rsidRDefault="00B66829" w:rsidP="009D2008">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190C10"/>
    <w:multiLevelType w:val="hybridMultilevel"/>
    <w:tmpl w:val="84AC2A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760B459C"/>
    <w:multiLevelType w:val="hybridMultilevel"/>
    <w:tmpl w:val="E836231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characterSpacingControl w:val="doNotCompress"/>
  <w:footnotePr>
    <w:footnote w:id="-1"/>
    <w:footnote w:id="0"/>
  </w:footnotePr>
  <w:endnotePr>
    <w:endnote w:id="-1"/>
    <w:endnote w:id="0"/>
  </w:endnotePr>
  <w:compat/>
  <w:rsids>
    <w:rsidRoot w:val="00CC19C1"/>
    <w:rsid w:val="00011C32"/>
    <w:rsid w:val="00015A28"/>
    <w:rsid w:val="0002291C"/>
    <w:rsid w:val="00026244"/>
    <w:rsid w:val="00032FAF"/>
    <w:rsid w:val="0003341B"/>
    <w:rsid w:val="00034987"/>
    <w:rsid w:val="000503BF"/>
    <w:rsid w:val="000609D3"/>
    <w:rsid w:val="00065D30"/>
    <w:rsid w:val="00072A0D"/>
    <w:rsid w:val="0007450F"/>
    <w:rsid w:val="00081CFB"/>
    <w:rsid w:val="00082F65"/>
    <w:rsid w:val="000879B7"/>
    <w:rsid w:val="00092844"/>
    <w:rsid w:val="00097036"/>
    <w:rsid w:val="000A57F5"/>
    <w:rsid w:val="000B20F2"/>
    <w:rsid w:val="000B5535"/>
    <w:rsid w:val="000D0D4E"/>
    <w:rsid w:val="000E157B"/>
    <w:rsid w:val="000E2D1E"/>
    <w:rsid w:val="000E382D"/>
    <w:rsid w:val="000F0C44"/>
    <w:rsid w:val="001012FE"/>
    <w:rsid w:val="00105255"/>
    <w:rsid w:val="001064C9"/>
    <w:rsid w:val="00106BA1"/>
    <w:rsid w:val="00121E49"/>
    <w:rsid w:val="0013406E"/>
    <w:rsid w:val="00137D8C"/>
    <w:rsid w:val="0015238D"/>
    <w:rsid w:val="001763AC"/>
    <w:rsid w:val="00186A0A"/>
    <w:rsid w:val="0019396F"/>
    <w:rsid w:val="00196F58"/>
    <w:rsid w:val="001A6BB6"/>
    <w:rsid w:val="001A6C90"/>
    <w:rsid w:val="001B53E5"/>
    <w:rsid w:val="001C06E7"/>
    <w:rsid w:val="001C589B"/>
    <w:rsid w:val="001C6E94"/>
    <w:rsid w:val="001D0A29"/>
    <w:rsid w:val="001D467E"/>
    <w:rsid w:val="001E26F5"/>
    <w:rsid w:val="001E6AC0"/>
    <w:rsid w:val="001E7B64"/>
    <w:rsid w:val="001F50ED"/>
    <w:rsid w:val="002040AC"/>
    <w:rsid w:val="00205F40"/>
    <w:rsid w:val="00211B1E"/>
    <w:rsid w:val="0021636A"/>
    <w:rsid w:val="002212E4"/>
    <w:rsid w:val="00221F6F"/>
    <w:rsid w:val="00223455"/>
    <w:rsid w:val="002237EF"/>
    <w:rsid w:val="002238C3"/>
    <w:rsid w:val="00226165"/>
    <w:rsid w:val="00226DB2"/>
    <w:rsid w:val="00226F78"/>
    <w:rsid w:val="002310CB"/>
    <w:rsid w:val="00231D31"/>
    <w:rsid w:val="00241622"/>
    <w:rsid w:val="00247008"/>
    <w:rsid w:val="00247368"/>
    <w:rsid w:val="0025127F"/>
    <w:rsid w:val="00255FDD"/>
    <w:rsid w:val="00257258"/>
    <w:rsid w:val="00262418"/>
    <w:rsid w:val="00276A64"/>
    <w:rsid w:val="00280005"/>
    <w:rsid w:val="00280E9B"/>
    <w:rsid w:val="00281DCF"/>
    <w:rsid w:val="002831B4"/>
    <w:rsid w:val="00295579"/>
    <w:rsid w:val="00295F07"/>
    <w:rsid w:val="002977A5"/>
    <w:rsid w:val="002A3269"/>
    <w:rsid w:val="002A40F6"/>
    <w:rsid w:val="002A58D6"/>
    <w:rsid w:val="002B2065"/>
    <w:rsid w:val="002B2106"/>
    <w:rsid w:val="002B5C3E"/>
    <w:rsid w:val="002C1564"/>
    <w:rsid w:val="002C16E1"/>
    <w:rsid w:val="002D3504"/>
    <w:rsid w:val="002D5BF8"/>
    <w:rsid w:val="002E027F"/>
    <w:rsid w:val="002E140D"/>
    <w:rsid w:val="002F121A"/>
    <w:rsid w:val="002F48DB"/>
    <w:rsid w:val="002F6722"/>
    <w:rsid w:val="00301783"/>
    <w:rsid w:val="003038FA"/>
    <w:rsid w:val="00305671"/>
    <w:rsid w:val="00307F4C"/>
    <w:rsid w:val="00317D97"/>
    <w:rsid w:val="00321860"/>
    <w:rsid w:val="00325F3E"/>
    <w:rsid w:val="00326651"/>
    <w:rsid w:val="00326E5F"/>
    <w:rsid w:val="00331EA3"/>
    <w:rsid w:val="00336084"/>
    <w:rsid w:val="00351963"/>
    <w:rsid w:val="00351BE1"/>
    <w:rsid w:val="0035212B"/>
    <w:rsid w:val="003609F2"/>
    <w:rsid w:val="003635E4"/>
    <w:rsid w:val="0036713B"/>
    <w:rsid w:val="003701EB"/>
    <w:rsid w:val="00371D81"/>
    <w:rsid w:val="003728AB"/>
    <w:rsid w:val="00387017"/>
    <w:rsid w:val="00394FAE"/>
    <w:rsid w:val="003A1976"/>
    <w:rsid w:val="003A4003"/>
    <w:rsid w:val="003A56D0"/>
    <w:rsid w:val="003A5962"/>
    <w:rsid w:val="003A6FF1"/>
    <w:rsid w:val="003B57AD"/>
    <w:rsid w:val="003B7311"/>
    <w:rsid w:val="003C6626"/>
    <w:rsid w:val="003D45CD"/>
    <w:rsid w:val="003D7A46"/>
    <w:rsid w:val="003E0B21"/>
    <w:rsid w:val="003E34AD"/>
    <w:rsid w:val="003E4F2C"/>
    <w:rsid w:val="003E51FA"/>
    <w:rsid w:val="003F55AE"/>
    <w:rsid w:val="003F5E46"/>
    <w:rsid w:val="0040000B"/>
    <w:rsid w:val="004163A5"/>
    <w:rsid w:val="00421169"/>
    <w:rsid w:val="00421316"/>
    <w:rsid w:val="004228DA"/>
    <w:rsid w:val="00425EA2"/>
    <w:rsid w:val="004300F4"/>
    <w:rsid w:val="0043097E"/>
    <w:rsid w:val="00434550"/>
    <w:rsid w:val="0044061B"/>
    <w:rsid w:val="00441FB9"/>
    <w:rsid w:val="00456154"/>
    <w:rsid w:val="00477507"/>
    <w:rsid w:val="004840E6"/>
    <w:rsid w:val="00494DDF"/>
    <w:rsid w:val="00497841"/>
    <w:rsid w:val="004A1D17"/>
    <w:rsid w:val="004D0AC9"/>
    <w:rsid w:val="004D7896"/>
    <w:rsid w:val="004E1153"/>
    <w:rsid w:val="004E543C"/>
    <w:rsid w:val="004F3283"/>
    <w:rsid w:val="00504F94"/>
    <w:rsid w:val="005161E0"/>
    <w:rsid w:val="005201B3"/>
    <w:rsid w:val="00520BFF"/>
    <w:rsid w:val="00521822"/>
    <w:rsid w:val="0052539A"/>
    <w:rsid w:val="00530046"/>
    <w:rsid w:val="005542D9"/>
    <w:rsid w:val="005579E6"/>
    <w:rsid w:val="00560160"/>
    <w:rsid w:val="0057209F"/>
    <w:rsid w:val="00572CC4"/>
    <w:rsid w:val="00583D4A"/>
    <w:rsid w:val="005926A0"/>
    <w:rsid w:val="005926FB"/>
    <w:rsid w:val="005949DE"/>
    <w:rsid w:val="0059569E"/>
    <w:rsid w:val="005960FF"/>
    <w:rsid w:val="005A10C4"/>
    <w:rsid w:val="005B001E"/>
    <w:rsid w:val="005B424A"/>
    <w:rsid w:val="005C0B07"/>
    <w:rsid w:val="005C239B"/>
    <w:rsid w:val="005C7C25"/>
    <w:rsid w:val="005D20C6"/>
    <w:rsid w:val="005E2A8E"/>
    <w:rsid w:val="005E75BE"/>
    <w:rsid w:val="005F1471"/>
    <w:rsid w:val="005F6FEF"/>
    <w:rsid w:val="0060166B"/>
    <w:rsid w:val="00605CEB"/>
    <w:rsid w:val="0060615B"/>
    <w:rsid w:val="0061221B"/>
    <w:rsid w:val="0062212B"/>
    <w:rsid w:val="00623E3D"/>
    <w:rsid w:val="0062762B"/>
    <w:rsid w:val="00632404"/>
    <w:rsid w:val="00632DFA"/>
    <w:rsid w:val="00644F8A"/>
    <w:rsid w:val="00650183"/>
    <w:rsid w:val="00653994"/>
    <w:rsid w:val="006662CF"/>
    <w:rsid w:val="00667175"/>
    <w:rsid w:val="0067074C"/>
    <w:rsid w:val="00677033"/>
    <w:rsid w:val="00677596"/>
    <w:rsid w:val="006818E4"/>
    <w:rsid w:val="00685711"/>
    <w:rsid w:val="00687A2D"/>
    <w:rsid w:val="00697AB9"/>
    <w:rsid w:val="006A4B48"/>
    <w:rsid w:val="006A7E38"/>
    <w:rsid w:val="006C019A"/>
    <w:rsid w:val="006D3D19"/>
    <w:rsid w:val="006D540B"/>
    <w:rsid w:val="006D7D00"/>
    <w:rsid w:val="006E0BED"/>
    <w:rsid w:val="006E0DB9"/>
    <w:rsid w:val="006E1B62"/>
    <w:rsid w:val="006E5C11"/>
    <w:rsid w:val="007006F7"/>
    <w:rsid w:val="007013DD"/>
    <w:rsid w:val="00706542"/>
    <w:rsid w:val="00711D9D"/>
    <w:rsid w:val="00712279"/>
    <w:rsid w:val="007414E0"/>
    <w:rsid w:val="00742307"/>
    <w:rsid w:val="007436C5"/>
    <w:rsid w:val="007537A5"/>
    <w:rsid w:val="00753E27"/>
    <w:rsid w:val="00754912"/>
    <w:rsid w:val="007613C4"/>
    <w:rsid w:val="00762F87"/>
    <w:rsid w:val="00765B64"/>
    <w:rsid w:val="00775CE0"/>
    <w:rsid w:val="0078337A"/>
    <w:rsid w:val="00783D43"/>
    <w:rsid w:val="00786089"/>
    <w:rsid w:val="00791EEC"/>
    <w:rsid w:val="00795C14"/>
    <w:rsid w:val="007A3FCE"/>
    <w:rsid w:val="007A5DC5"/>
    <w:rsid w:val="007A64FD"/>
    <w:rsid w:val="007B57A2"/>
    <w:rsid w:val="007B5E1A"/>
    <w:rsid w:val="007C169F"/>
    <w:rsid w:val="007D1A28"/>
    <w:rsid w:val="007D5C68"/>
    <w:rsid w:val="007D68B8"/>
    <w:rsid w:val="007E0851"/>
    <w:rsid w:val="007E146D"/>
    <w:rsid w:val="007E5407"/>
    <w:rsid w:val="007E5C26"/>
    <w:rsid w:val="007F2711"/>
    <w:rsid w:val="007F37E4"/>
    <w:rsid w:val="007F77FB"/>
    <w:rsid w:val="00800781"/>
    <w:rsid w:val="00801348"/>
    <w:rsid w:val="00811943"/>
    <w:rsid w:val="00811B67"/>
    <w:rsid w:val="008120F7"/>
    <w:rsid w:val="008123B0"/>
    <w:rsid w:val="00814C54"/>
    <w:rsid w:val="00821BF9"/>
    <w:rsid w:val="00822940"/>
    <w:rsid w:val="00825762"/>
    <w:rsid w:val="00831FED"/>
    <w:rsid w:val="0084004D"/>
    <w:rsid w:val="008417CE"/>
    <w:rsid w:val="008467DB"/>
    <w:rsid w:val="00847C05"/>
    <w:rsid w:val="008501E0"/>
    <w:rsid w:val="008520BE"/>
    <w:rsid w:val="0085447E"/>
    <w:rsid w:val="00854ECA"/>
    <w:rsid w:val="008558FD"/>
    <w:rsid w:val="00856C8B"/>
    <w:rsid w:val="00857C8C"/>
    <w:rsid w:val="00860254"/>
    <w:rsid w:val="0086266B"/>
    <w:rsid w:val="00864D07"/>
    <w:rsid w:val="00867600"/>
    <w:rsid w:val="00871BDB"/>
    <w:rsid w:val="008721BA"/>
    <w:rsid w:val="008725FB"/>
    <w:rsid w:val="00876613"/>
    <w:rsid w:val="008766E3"/>
    <w:rsid w:val="008776E3"/>
    <w:rsid w:val="0088079A"/>
    <w:rsid w:val="008824FB"/>
    <w:rsid w:val="0089036F"/>
    <w:rsid w:val="0089451A"/>
    <w:rsid w:val="0089471C"/>
    <w:rsid w:val="008A1AD0"/>
    <w:rsid w:val="008B39E8"/>
    <w:rsid w:val="008B6CD1"/>
    <w:rsid w:val="008B768D"/>
    <w:rsid w:val="008C13E4"/>
    <w:rsid w:val="008D7122"/>
    <w:rsid w:val="008E4519"/>
    <w:rsid w:val="008F3B8A"/>
    <w:rsid w:val="009032E1"/>
    <w:rsid w:val="009129A6"/>
    <w:rsid w:val="009224FD"/>
    <w:rsid w:val="00925979"/>
    <w:rsid w:val="009446B3"/>
    <w:rsid w:val="00944F6C"/>
    <w:rsid w:val="00952F55"/>
    <w:rsid w:val="00967F1E"/>
    <w:rsid w:val="00984852"/>
    <w:rsid w:val="00990A41"/>
    <w:rsid w:val="00990CBE"/>
    <w:rsid w:val="0099235A"/>
    <w:rsid w:val="00992C77"/>
    <w:rsid w:val="009A4CF3"/>
    <w:rsid w:val="009C3415"/>
    <w:rsid w:val="009C5A31"/>
    <w:rsid w:val="009C65C8"/>
    <w:rsid w:val="009C7788"/>
    <w:rsid w:val="009D1D47"/>
    <w:rsid w:val="009D2008"/>
    <w:rsid w:val="009D58BA"/>
    <w:rsid w:val="009E076A"/>
    <w:rsid w:val="009E516D"/>
    <w:rsid w:val="00A0628B"/>
    <w:rsid w:val="00A1301D"/>
    <w:rsid w:val="00A17145"/>
    <w:rsid w:val="00A20B0D"/>
    <w:rsid w:val="00A21EBB"/>
    <w:rsid w:val="00A2430C"/>
    <w:rsid w:val="00A301EB"/>
    <w:rsid w:val="00A30C88"/>
    <w:rsid w:val="00A34916"/>
    <w:rsid w:val="00A4185B"/>
    <w:rsid w:val="00A447C3"/>
    <w:rsid w:val="00A46E61"/>
    <w:rsid w:val="00A55A56"/>
    <w:rsid w:val="00A6091A"/>
    <w:rsid w:val="00A640D1"/>
    <w:rsid w:val="00A64212"/>
    <w:rsid w:val="00A65C07"/>
    <w:rsid w:val="00A7114B"/>
    <w:rsid w:val="00A727A6"/>
    <w:rsid w:val="00A7760B"/>
    <w:rsid w:val="00A81EF5"/>
    <w:rsid w:val="00A82CFC"/>
    <w:rsid w:val="00A83262"/>
    <w:rsid w:val="00A85154"/>
    <w:rsid w:val="00AA5E1B"/>
    <w:rsid w:val="00AB0C9D"/>
    <w:rsid w:val="00AB51A1"/>
    <w:rsid w:val="00AC1BFD"/>
    <w:rsid w:val="00AC3B38"/>
    <w:rsid w:val="00AD7582"/>
    <w:rsid w:val="00AE05CF"/>
    <w:rsid w:val="00AE1815"/>
    <w:rsid w:val="00AE4BCE"/>
    <w:rsid w:val="00AF753D"/>
    <w:rsid w:val="00B0551F"/>
    <w:rsid w:val="00B13935"/>
    <w:rsid w:val="00B16858"/>
    <w:rsid w:val="00B32D05"/>
    <w:rsid w:val="00B4331B"/>
    <w:rsid w:val="00B46CE6"/>
    <w:rsid w:val="00B601EB"/>
    <w:rsid w:val="00B66829"/>
    <w:rsid w:val="00B71AAF"/>
    <w:rsid w:val="00B814C5"/>
    <w:rsid w:val="00B84A53"/>
    <w:rsid w:val="00B93520"/>
    <w:rsid w:val="00B94F6F"/>
    <w:rsid w:val="00B97060"/>
    <w:rsid w:val="00BA008C"/>
    <w:rsid w:val="00BA13F0"/>
    <w:rsid w:val="00BB0A5A"/>
    <w:rsid w:val="00BB4497"/>
    <w:rsid w:val="00BC4244"/>
    <w:rsid w:val="00BC670E"/>
    <w:rsid w:val="00BC7967"/>
    <w:rsid w:val="00BD460C"/>
    <w:rsid w:val="00BD6221"/>
    <w:rsid w:val="00BE57FD"/>
    <w:rsid w:val="00BE6A59"/>
    <w:rsid w:val="00BF1465"/>
    <w:rsid w:val="00BF213D"/>
    <w:rsid w:val="00BF73B6"/>
    <w:rsid w:val="00C03CB6"/>
    <w:rsid w:val="00C054EC"/>
    <w:rsid w:val="00C153D7"/>
    <w:rsid w:val="00C15592"/>
    <w:rsid w:val="00C15F3B"/>
    <w:rsid w:val="00C26C36"/>
    <w:rsid w:val="00C328C9"/>
    <w:rsid w:val="00C32A80"/>
    <w:rsid w:val="00C342A5"/>
    <w:rsid w:val="00C360FF"/>
    <w:rsid w:val="00C6214D"/>
    <w:rsid w:val="00C63046"/>
    <w:rsid w:val="00C64030"/>
    <w:rsid w:val="00C7679B"/>
    <w:rsid w:val="00C819B0"/>
    <w:rsid w:val="00C84A99"/>
    <w:rsid w:val="00C868F3"/>
    <w:rsid w:val="00C87BC8"/>
    <w:rsid w:val="00C915A5"/>
    <w:rsid w:val="00C91F13"/>
    <w:rsid w:val="00CB3D67"/>
    <w:rsid w:val="00CB6133"/>
    <w:rsid w:val="00CC19C1"/>
    <w:rsid w:val="00CC2B71"/>
    <w:rsid w:val="00CD3AED"/>
    <w:rsid w:val="00CD7C19"/>
    <w:rsid w:val="00CE15BC"/>
    <w:rsid w:val="00CE5938"/>
    <w:rsid w:val="00CE5DCE"/>
    <w:rsid w:val="00CE72C1"/>
    <w:rsid w:val="00CF1B38"/>
    <w:rsid w:val="00CF2EB3"/>
    <w:rsid w:val="00D000AE"/>
    <w:rsid w:val="00D01418"/>
    <w:rsid w:val="00D04519"/>
    <w:rsid w:val="00D0666B"/>
    <w:rsid w:val="00D15FE3"/>
    <w:rsid w:val="00D20743"/>
    <w:rsid w:val="00D21E57"/>
    <w:rsid w:val="00D23B0B"/>
    <w:rsid w:val="00D27116"/>
    <w:rsid w:val="00D373F6"/>
    <w:rsid w:val="00D51EC7"/>
    <w:rsid w:val="00D531E3"/>
    <w:rsid w:val="00D57611"/>
    <w:rsid w:val="00D614FD"/>
    <w:rsid w:val="00D65734"/>
    <w:rsid w:val="00D65927"/>
    <w:rsid w:val="00D66C0C"/>
    <w:rsid w:val="00D72DE6"/>
    <w:rsid w:val="00D8059F"/>
    <w:rsid w:val="00D95D0B"/>
    <w:rsid w:val="00DB06A3"/>
    <w:rsid w:val="00DB105D"/>
    <w:rsid w:val="00DB24DE"/>
    <w:rsid w:val="00DB3A10"/>
    <w:rsid w:val="00DC4073"/>
    <w:rsid w:val="00DC7975"/>
    <w:rsid w:val="00DD43CB"/>
    <w:rsid w:val="00DD4B1F"/>
    <w:rsid w:val="00DD6B61"/>
    <w:rsid w:val="00DD6F1F"/>
    <w:rsid w:val="00DE403D"/>
    <w:rsid w:val="00DE5667"/>
    <w:rsid w:val="00DF2048"/>
    <w:rsid w:val="00E129BB"/>
    <w:rsid w:val="00E1443F"/>
    <w:rsid w:val="00E154A4"/>
    <w:rsid w:val="00E2307F"/>
    <w:rsid w:val="00E463A0"/>
    <w:rsid w:val="00E46D65"/>
    <w:rsid w:val="00E472FE"/>
    <w:rsid w:val="00E5309F"/>
    <w:rsid w:val="00E53274"/>
    <w:rsid w:val="00E5543D"/>
    <w:rsid w:val="00E5554B"/>
    <w:rsid w:val="00E60295"/>
    <w:rsid w:val="00E65D82"/>
    <w:rsid w:val="00E82C97"/>
    <w:rsid w:val="00E82CF9"/>
    <w:rsid w:val="00E844C1"/>
    <w:rsid w:val="00EA0EA5"/>
    <w:rsid w:val="00EA6BB4"/>
    <w:rsid w:val="00EB0E78"/>
    <w:rsid w:val="00EB74C7"/>
    <w:rsid w:val="00EC1450"/>
    <w:rsid w:val="00EC2645"/>
    <w:rsid w:val="00EC5109"/>
    <w:rsid w:val="00EC7A53"/>
    <w:rsid w:val="00ED17CE"/>
    <w:rsid w:val="00ED6E5A"/>
    <w:rsid w:val="00EF13AB"/>
    <w:rsid w:val="00EF1E58"/>
    <w:rsid w:val="00EF46B1"/>
    <w:rsid w:val="00EF5E3C"/>
    <w:rsid w:val="00EF7A0D"/>
    <w:rsid w:val="00F0782F"/>
    <w:rsid w:val="00F159F0"/>
    <w:rsid w:val="00F216F6"/>
    <w:rsid w:val="00F21FA7"/>
    <w:rsid w:val="00F248D0"/>
    <w:rsid w:val="00F30F2D"/>
    <w:rsid w:val="00F3500F"/>
    <w:rsid w:val="00F36402"/>
    <w:rsid w:val="00F4403D"/>
    <w:rsid w:val="00F46A3C"/>
    <w:rsid w:val="00F53C50"/>
    <w:rsid w:val="00F610ED"/>
    <w:rsid w:val="00F66CEB"/>
    <w:rsid w:val="00F7016F"/>
    <w:rsid w:val="00F73580"/>
    <w:rsid w:val="00F809F1"/>
    <w:rsid w:val="00F81A64"/>
    <w:rsid w:val="00F81C33"/>
    <w:rsid w:val="00F91939"/>
    <w:rsid w:val="00FA7BF2"/>
    <w:rsid w:val="00FC21A5"/>
    <w:rsid w:val="00FC7F84"/>
    <w:rsid w:val="00FD0111"/>
    <w:rsid w:val="00FD0C45"/>
    <w:rsid w:val="00FD3217"/>
    <w:rsid w:val="00FD4BF8"/>
    <w:rsid w:val="00FD5032"/>
    <w:rsid w:val="00FE4BB6"/>
    <w:rsid w:val="00FE7821"/>
    <w:rsid w:val="00FF1FD6"/>
    <w:rsid w:val="00FF6A4E"/>
    <w:rsid w:val="00FF6F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C19C1"/>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34987"/>
    <w:pPr>
      <w:tabs>
        <w:tab w:val="center" w:pos="4677"/>
        <w:tab w:val="right" w:pos="9355"/>
      </w:tabs>
    </w:pPr>
  </w:style>
  <w:style w:type="character" w:styleId="a4">
    <w:name w:val="page number"/>
    <w:basedOn w:val="a0"/>
    <w:rsid w:val="00034987"/>
  </w:style>
  <w:style w:type="paragraph" w:styleId="a5">
    <w:name w:val="Balloon Text"/>
    <w:basedOn w:val="a"/>
    <w:semiHidden/>
    <w:rsid w:val="0062762B"/>
    <w:rPr>
      <w:rFonts w:ascii="Tahoma" w:hAnsi="Tahoma" w:cs="Tahoma"/>
      <w:sz w:val="16"/>
      <w:szCs w:val="16"/>
    </w:rPr>
  </w:style>
  <w:style w:type="paragraph" w:styleId="a6">
    <w:name w:val="footer"/>
    <w:basedOn w:val="a"/>
    <w:rsid w:val="00B84A53"/>
    <w:pPr>
      <w:tabs>
        <w:tab w:val="center" w:pos="4677"/>
        <w:tab w:val="right" w:pos="9355"/>
      </w:tabs>
    </w:pPr>
  </w:style>
  <w:style w:type="table" w:styleId="a7">
    <w:name w:val="Table Grid"/>
    <w:basedOn w:val="a1"/>
    <w:rsid w:val="00C915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0609D3"/>
    <w:pPr>
      <w:widowControl w:val="0"/>
      <w:autoSpaceDE w:val="0"/>
      <w:autoSpaceDN w:val="0"/>
      <w:adjustRightInd w:val="0"/>
      <w:ind w:firstLine="720"/>
    </w:pPr>
    <w:rPr>
      <w:rFonts w:ascii="Arial" w:hAnsi="Arial" w:cs="Arial"/>
    </w:rPr>
  </w:style>
  <w:style w:type="paragraph" w:customStyle="1" w:styleId="a8">
    <w:name w:val="Прижатый влево"/>
    <w:basedOn w:val="a"/>
    <w:next w:val="a"/>
    <w:uiPriority w:val="99"/>
    <w:rsid w:val="0085447E"/>
    <w:pPr>
      <w:autoSpaceDE w:val="0"/>
      <w:autoSpaceDN w:val="0"/>
      <w:adjustRightInd w:val="0"/>
      <w:spacing w:after="0" w:line="240" w:lineRule="auto"/>
    </w:pPr>
    <w:rPr>
      <w:rFonts w:ascii="Arial" w:eastAsia="Times New Roman" w:hAnsi="Arial" w:cs="Arial"/>
      <w:sz w:val="24"/>
      <w:szCs w:val="24"/>
      <w:lang w:eastAsia="ru-RU"/>
    </w:rPr>
  </w:style>
</w:styles>
</file>

<file path=word/webSettings.xml><?xml version="1.0" encoding="utf-8"?>
<w:webSettings xmlns:r="http://schemas.openxmlformats.org/officeDocument/2006/relationships" xmlns:w="http://schemas.openxmlformats.org/wordprocessingml/2006/main">
  <w:divs>
    <w:div w:id="105778881">
      <w:bodyDiv w:val="1"/>
      <w:marLeft w:val="0"/>
      <w:marRight w:val="0"/>
      <w:marTop w:val="0"/>
      <w:marBottom w:val="0"/>
      <w:divBdr>
        <w:top w:val="none" w:sz="0" w:space="0" w:color="auto"/>
        <w:left w:val="none" w:sz="0" w:space="0" w:color="auto"/>
        <w:bottom w:val="none" w:sz="0" w:space="0" w:color="auto"/>
        <w:right w:val="none" w:sz="0" w:space="0" w:color="auto"/>
      </w:divBdr>
    </w:div>
    <w:div w:id="146287997">
      <w:bodyDiv w:val="1"/>
      <w:marLeft w:val="0"/>
      <w:marRight w:val="0"/>
      <w:marTop w:val="0"/>
      <w:marBottom w:val="0"/>
      <w:divBdr>
        <w:top w:val="none" w:sz="0" w:space="0" w:color="auto"/>
        <w:left w:val="none" w:sz="0" w:space="0" w:color="auto"/>
        <w:bottom w:val="none" w:sz="0" w:space="0" w:color="auto"/>
        <w:right w:val="none" w:sz="0" w:space="0" w:color="auto"/>
      </w:divBdr>
    </w:div>
    <w:div w:id="545723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4D6218-709E-4BDF-ADF6-56DCB4ECE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930</TotalTime>
  <Pages>10</Pages>
  <Words>3083</Words>
  <Characters>17578</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ПАСПОРТ</vt:lpstr>
    </vt:vector>
  </TitlesOfParts>
  <Company>Microsoft</Company>
  <LinksUpToDate>false</LinksUpToDate>
  <CharactersWithSpaces>20620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ПАСПОРТ</dc:title>
  <dc:creator>Наталья</dc:creator>
  <cp:lastModifiedBy>Bondarenko</cp:lastModifiedBy>
  <cp:revision>29</cp:revision>
  <cp:lastPrinted>2018-04-16T13:45:00Z</cp:lastPrinted>
  <dcterms:created xsi:type="dcterms:W3CDTF">2017-03-16T05:57:00Z</dcterms:created>
  <dcterms:modified xsi:type="dcterms:W3CDTF">2018-04-19T13:50:00Z</dcterms:modified>
</cp:coreProperties>
</file>